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264E68C6" w:rsidR="00A605B0" w:rsidRPr="00B1240A" w:rsidRDefault="00A605B0" w:rsidP="00A605B0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F12360" w:rsidRPr="00F12360">
        <w:rPr>
          <w:bCs/>
          <w:sz w:val="32"/>
          <w:szCs w:val="32"/>
        </w:rPr>
        <w:t xml:space="preserve">ОП. </w:t>
      </w:r>
      <w:r w:rsidR="006106A8">
        <w:rPr>
          <w:bCs/>
          <w:sz w:val="32"/>
          <w:szCs w:val="32"/>
        </w:rPr>
        <w:t>13</w:t>
      </w:r>
      <w:r w:rsidR="00F12360" w:rsidRPr="00F12360">
        <w:rPr>
          <w:bCs/>
          <w:sz w:val="32"/>
          <w:szCs w:val="32"/>
        </w:rPr>
        <w:t xml:space="preserve">. </w:t>
      </w:r>
      <w:r w:rsidR="006106A8">
        <w:rPr>
          <w:b/>
          <w:color w:val="000000" w:themeColor="text1"/>
          <w:sz w:val="32"/>
          <w:szCs w:val="32"/>
        </w:rPr>
        <w:t>Инженерная компьютерная графика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755D006A" w14:textId="3232BAF0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F12360" w:rsidRPr="00F12360"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17561783" w14:textId="709D7ACB" w:rsidR="009F6639" w:rsidRDefault="00F12360" w:rsidP="009F6639">
      <w:pPr>
        <w:jc w:val="center"/>
      </w:pPr>
      <w:r>
        <w:rPr>
          <w:sz w:val="28"/>
          <w:szCs w:val="28"/>
        </w:rPr>
        <w:t>П</w:t>
      </w:r>
      <w:r w:rsidRPr="00F12360">
        <w:rPr>
          <w:sz w:val="28"/>
          <w:szCs w:val="28"/>
        </w:rPr>
        <w:t>рограммист</w:t>
      </w: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534F05D5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6106A8" w:rsidRPr="00483D86">
        <w:rPr>
          <w:sz w:val="28"/>
        </w:rPr>
        <w:t xml:space="preserve">ОП.13 Инженерная </w:t>
      </w:r>
      <w:r w:rsidR="006106A8">
        <w:rPr>
          <w:sz w:val="28"/>
        </w:rPr>
        <w:t xml:space="preserve">компьютерная </w:t>
      </w:r>
      <w:r w:rsidR="006106A8" w:rsidRPr="00483D86">
        <w:rPr>
          <w:sz w:val="28"/>
        </w:rPr>
        <w:t>графика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1D678D">
        <w:rPr>
          <w:rFonts w:eastAsia="Times New Roman"/>
          <w:sz w:val="28"/>
        </w:rPr>
        <w:t>09.02.07 Информационные системы и программирование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073E13ED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F12360" w:rsidRPr="00F12360">
        <w:rPr>
          <w:color w:val="000000" w:themeColor="text1"/>
          <w:sz w:val="28"/>
          <w:szCs w:val="28"/>
        </w:rPr>
        <w:t>преподаватель</w:t>
      </w:r>
      <w:r w:rsidR="009F6639">
        <w:rPr>
          <w:sz w:val="28"/>
          <w:szCs w:val="28"/>
        </w:rPr>
        <w:t xml:space="preserve">, </w:t>
      </w:r>
      <w:r w:rsidR="00F12360">
        <w:rPr>
          <w:sz w:val="28"/>
          <w:szCs w:val="28"/>
        </w:rPr>
        <w:t>В. С. Лебедев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5B832CFF" w:rsidR="0039174E" w:rsidRPr="00974AD3" w:rsidRDefault="006417AF" w:rsidP="00F12360">
            <w:pPr>
              <w:jc w:val="center"/>
              <w:rPr>
                <w:b/>
                <w:lang w:eastAsia="en-US"/>
              </w:rPr>
            </w:pPr>
            <w:r w:rsidRPr="006417AF">
              <w:rPr>
                <w:b/>
              </w:rPr>
              <w:t>ОК 1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5948F9E4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ОК-</w:t>
            </w:r>
            <w:r w:rsidR="00F12360">
              <w:rPr>
                <w:b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5DC57F4" w14:textId="3F9F3FEB" w:rsidR="00497ADE" w:rsidRPr="00497ADE" w:rsidRDefault="00974AD3" w:rsidP="00497AD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97ADE">
              <w:t>Знает</w:t>
            </w:r>
            <w:r w:rsidR="00497ADE">
              <w:t>:</w:t>
            </w:r>
          </w:p>
          <w:p w14:paraId="36CE2D80" w14:textId="37A55B1C" w:rsidR="006417AF" w:rsidRDefault="006417AF" w:rsidP="00AE0144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t>актуальный профессиональный и социальный контекст, в котором приходится работать и жить</w:t>
            </w:r>
          </w:p>
          <w:p w14:paraId="1EB461A4" w14:textId="77777777" w:rsidR="006417AF" w:rsidRDefault="006417AF" w:rsidP="00AE0144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t xml:space="preserve">структура плана для решения задач, алгоритмы выполнения работ в профессиональной и смежных областях </w:t>
            </w:r>
          </w:p>
          <w:p w14:paraId="091297C4" w14:textId="77777777" w:rsidR="006417AF" w:rsidRDefault="006417AF" w:rsidP="00AE0144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t xml:space="preserve">основные источники информации и ресурсы для решения задач и/или проблем в профессиональном и/или социальном контексте </w:t>
            </w:r>
          </w:p>
          <w:p w14:paraId="26E1401A" w14:textId="2954DCBF" w:rsidR="00A605B0" w:rsidRPr="00B1240A" w:rsidRDefault="006417AF" w:rsidP="00AE0144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t>методы работы в профессиональной и смежных сферах – порядок оценки результатов решения задач профессиональной 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241D4868" w14:textId="2C95C1E5" w:rsidR="00741BCC" w:rsidRPr="00741BCC" w:rsidRDefault="00974AD3" w:rsidP="00741BC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74AD3">
              <w:t>Умеет</w:t>
            </w:r>
            <w:r w:rsidR="00741BCC">
              <w:rPr>
                <w:sz w:val="22"/>
              </w:rPr>
              <w:t>:</w:t>
            </w:r>
          </w:p>
          <w:p w14:paraId="1B43EA3A" w14:textId="77777777" w:rsidR="006417AF" w:rsidRDefault="006417AF" w:rsidP="00AE0144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177D6414" w14:textId="77777777" w:rsidR="006417AF" w:rsidRDefault="006417AF" w:rsidP="00AE0144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lastRenderedPageBreak/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4074FECD" w14:textId="77777777" w:rsidR="006417AF" w:rsidRDefault="006417AF" w:rsidP="00AE0144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t>выявлять и эффективно искать информацию, необходимую для решения задачи и/или проблемы</w:t>
            </w:r>
          </w:p>
          <w:p w14:paraId="635FC667" w14:textId="77777777" w:rsidR="006417AF" w:rsidRDefault="006417AF" w:rsidP="00AE0144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t>владеть актуальными методами работы в профессиональной и смежных сферах</w:t>
            </w:r>
          </w:p>
          <w:p w14:paraId="27018284" w14:textId="6C4B45A4" w:rsidR="00A605B0" w:rsidRPr="00B1240A" w:rsidRDefault="006417AF" w:rsidP="00AE0144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39174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64D3C5DA" w:rsidR="0039174E" w:rsidRPr="0039174E" w:rsidRDefault="00F12360" w:rsidP="00974AD3">
            <w:pPr>
              <w:jc w:val="center"/>
              <w:rPr>
                <w:b/>
              </w:rPr>
            </w:pPr>
            <w:r>
              <w:rPr>
                <w:b/>
              </w:rPr>
              <w:t>ОК-9</w:t>
            </w:r>
            <w:r w:rsidR="0039174E" w:rsidRPr="0039174E">
              <w:rPr>
                <w:b/>
              </w:rPr>
              <w:t xml:space="preserve"> </w:t>
            </w:r>
            <w:r w:rsidRPr="00F12360">
              <w:rPr>
                <w:b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9F6639" w:rsidRPr="00B1240A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39A547C1"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F12360">
              <w:rPr>
                <w:b/>
              </w:rPr>
              <w:t xml:space="preserve"> ОК-9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D74444C" w14:textId="77777777" w:rsidR="00741BCC" w:rsidRDefault="009F6639" w:rsidP="00741BCC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14:paraId="0385E6F0" w14:textId="40D9238F" w:rsidR="00741BCC" w:rsidRPr="00741BCC" w:rsidRDefault="00741BCC" w:rsidP="00AE0144">
            <w:pPr>
              <w:pStyle w:val="ConsPlusNormal"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 </w:t>
            </w:r>
          </w:p>
          <w:p w14:paraId="42F929D4" w14:textId="2F8A80E0" w:rsidR="00741BCC" w:rsidRPr="00741BCC" w:rsidRDefault="00741BCC" w:rsidP="00AE0144">
            <w:pPr>
              <w:pStyle w:val="ConsPlusNormal"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общеупотребительные глаголы (бытовая и профессиональная лексика) </w:t>
            </w:r>
          </w:p>
          <w:p w14:paraId="6BC67D09" w14:textId="38842701" w:rsidR="00741BCC" w:rsidRPr="00741BCC" w:rsidRDefault="00741BCC" w:rsidP="00AE0144">
            <w:pPr>
              <w:pStyle w:val="ConsPlusNormal"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сиональной дея</w:t>
            </w: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тельности </w:t>
            </w:r>
          </w:p>
          <w:p w14:paraId="38B7A600" w14:textId="7F9FBEEE" w:rsidR="00741BCC" w:rsidRPr="00741BCC" w:rsidRDefault="00741BCC" w:rsidP="00AE0144">
            <w:pPr>
              <w:pStyle w:val="ConsPlusNormal"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особенности произношения терминов профессиональной направленности </w:t>
            </w:r>
          </w:p>
          <w:p w14:paraId="4D703F32" w14:textId="4BE4D070" w:rsidR="009F6639" w:rsidRPr="00974AD3" w:rsidRDefault="00741BCC" w:rsidP="00AE0144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41BCC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  <w:r w:rsidR="009F6639"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14:paraId="19A17478" w14:textId="77777777" w:rsidTr="00974AD3">
        <w:trPr>
          <w:trHeight w:val="1168"/>
        </w:trPr>
        <w:tc>
          <w:tcPr>
            <w:tcW w:w="846" w:type="dxa"/>
            <w:vMerge/>
          </w:tcPr>
          <w:p w14:paraId="12886DA9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0F7009E8" w14:textId="449E68A5" w:rsidR="005A3920" w:rsidRPr="005A3920" w:rsidRDefault="005A3920" w:rsidP="005A3920">
            <w:pPr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>
              <w:t>Умеет:</w:t>
            </w:r>
          </w:p>
          <w:p w14:paraId="10132D8D" w14:textId="5838BF01" w:rsidR="005A3920" w:rsidRPr="005A3920" w:rsidRDefault="005A3920" w:rsidP="00AE0144">
            <w:pPr>
              <w:pStyle w:val="a8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 w:rsidRPr="005A3920"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</w:t>
            </w:r>
          </w:p>
          <w:p w14:paraId="4AC72874" w14:textId="77777777" w:rsidR="005A3920" w:rsidRPr="005A3920" w:rsidRDefault="005A3920" w:rsidP="00AE0144">
            <w:pPr>
              <w:pStyle w:val="a8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 w:rsidRPr="005A3920">
              <w:t xml:space="preserve">участвовать в диалогах на знакомые общие и профессиональные темы – строить простые </w:t>
            </w:r>
            <w:r w:rsidRPr="005A3920">
              <w:lastRenderedPageBreak/>
              <w:t xml:space="preserve">высказывания о себе и о своей профессиональной деятельности </w:t>
            </w:r>
          </w:p>
          <w:p w14:paraId="76F5F763" w14:textId="77777777" w:rsidR="005A3920" w:rsidRDefault="005A3920" w:rsidP="00AE0144">
            <w:pPr>
              <w:pStyle w:val="a8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</w:pPr>
            <w:r w:rsidRPr="005A3920">
              <w:t xml:space="preserve">кратко обосновывать и объяснять свои действия (текущие и планируемые) </w:t>
            </w:r>
          </w:p>
          <w:p w14:paraId="16E3A4AB" w14:textId="55207944" w:rsidR="009F6639" w:rsidRPr="00974AD3" w:rsidRDefault="005A3920" w:rsidP="00AE0144">
            <w:pPr>
              <w:pStyle w:val="a8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</w:pPr>
            <w:r w:rsidRPr="005A3920"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F6639" w:rsidRPr="00B1240A" w:rsidRDefault="009F6639" w:rsidP="009F6639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7D0CCF81" w:rsidR="00CF0C05" w:rsidRPr="00256DC8" w:rsidRDefault="0039174E" w:rsidP="002425F6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6417AF" w:rsidRPr="006417AF">
        <w:rPr>
          <w:b/>
        </w:rPr>
        <w:t>ОК 1 Выбирать способы решения задач профессиональной деятельности применительно к различным контекстам</w:t>
      </w:r>
      <w:r w:rsidR="005A3920">
        <w:rPr>
          <w:b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9174"/>
        <w:gridCol w:w="4540"/>
      </w:tblGrid>
      <w:tr w:rsidR="002425F6" w:rsidRPr="00AB099B" w14:paraId="3BDCAA1D" w14:textId="77777777" w:rsidTr="00807C83">
        <w:tc>
          <w:tcPr>
            <w:tcW w:w="846" w:type="dxa"/>
            <w:vAlign w:val="center"/>
          </w:tcPr>
          <w:p w14:paraId="49EE224B" w14:textId="0D24194B" w:rsidR="002425F6" w:rsidRPr="00AB099B" w:rsidRDefault="002425F6" w:rsidP="00AB099B">
            <w:pPr>
              <w:rPr>
                <w:b/>
                <w:bCs/>
              </w:rPr>
            </w:pPr>
            <w:r w:rsidRPr="00AB099B">
              <w:rPr>
                <w:b/>
                <w:bCs/>
              </w:rPr>
              <w:t>N п/п</w:t>
            </w:r>
          </w:p>
        </w:tc>
        <w:tc>
          <w:tcPr>
            <w:tcW w:w="9174" w:type="dxa"/>
            <w:vAlign w:val="center"/>
          </w:tcPr>
          <w:p w14:paraId="4FA66AF1" w14:textId="7EB9B180" w:rsidR="002425F6" w:rsidRPr="00AB099B" w:rsidRDefault="002425F6" w:rsidP="00AB099B">
            <w:pPr>
              <w:rPr>
                <w:b/>
                <w:bCs/>
              </w:rPr>
            </w:pPr>
            <w:r w:rsidRPr="00AB099B">
              <w:rPr>
                <w:b/>
                <w:bCs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Pr="00AB099B" w:rsidRDefault="002425F6" w:rsidP="00AB099B">
            <w:pPr>
              <w:rPr>
                <w:b/>
                <w:bCs/>
              </w:rPr>
            </w:pPr>
            <w:r w:rsidRPr="00AB099B">
              <w:rPr>
                <w:b/>
                <w:bCs/>
              </w:rPr>
              <w:t>Правильный ответ</w:t>
            </w:r>
          </w:p>
        </w:tc>
      </w:tr>
      <w:tr w:rsidR="002425F6" w:rsidRPr="00AB099B" w14:paraId="0ABE66BB" w14:textId="77777777" w:rsidTr="00807C83">
        <w:tc>
          <w:tcPr>
            <w:tcW w:w="846" w:type="dxa"/>
            <w:vAlign w:val="center"/>
          </w:tcPr>
          <w:p w14:paraId="1B76F068" w14:textId="57619AD8" w:rsidR="002425F6" w:rsidRPr="00AB099B" w:rsidRDefault="002425F6" w:rsidP="00AE0144">
            <w:pPr>
              <w:pStyle w:val="a8"/>
              <w:numPr>
                <w:ilvl w:val="0"/>
                <w:numId w:val="6"/>
              </w:numPr>
              <w:jc w:val="center"/>
            </w:pPr>
          </w:p>
        </w:tc>
        <w:tc>
          <w:tcPr>
            <w:tcW w:w="9174" w:type="dxa"/>
          </w:tcPr>
          <w:p w14:paraId="3CF17F67" w14:textId="2AD119BB" w:rsidR="00ED7711" w:rsidRPr="00AB099B" w:rsidRDefault="000C6B86" w:rsidP="00AB099B">
            <w:r w:rsidRPr="00AB099B">
              <w:t>Какой</w:t>
            </w:r>
            <w:r w:rsidR="00731212" w:rsidRPr="00AB099B">
              <w:t xml:space="preserve"> </w:t>
            </w:r>
            <w:r w:rsidRPr="00AB099B">
              <w:t>объект</w:t>
            </w:r>
            <w:r w:rsidR="00731212" w:rsidRPr="00AB099B">
              <w:t xml:space="preserve"> в Компас 3D, согласно официальной  документации, </w:t>
            </w:r>
            <w:r w:rsidRPr="00AB099B">
              <w:t>содержит результаты измерений расстояний и площадей?</w:t>
            </w:r>
          </w:p>
        </w:tc>
        <w:tc>
          <w:tcPr>
            <w:tcW w:w="4540" w:type="dxa"/>
            <w:vAlign w:val="center"/>
          </w:tcPr>
          <w:p w14:paraId="17B1600C" w14:textId="7C092FF1" w:rsidR="002425F6" w:rsidRPr="00AB099B" w:rsidRDefault="00731212" w:rsidP="00AB099B">
            <w:r w:rsidRPr="00AB099B">
              <w:t>измерение</w:t>
            </w:r>
          </w:p>
        </w:tc>
      </w:tr>
      <w:tr w:rsidR="002425F6" w:rsidRPr="00AB099B" w14:paraId="55DD0C5B" w14:textId="77777777" w:rsidTr="00807C83">
        <w:tc>
          <w:tcPr>
            <w:tcW w:w="846" w:type="dxa"/>
            <w:vAlign w:val="center"/>
          </w:tcPr>
          <w:p w14:paraId="4577DA84" w14:textId="567E35C5" w:rsidR="002425F6" w:rsidRPr="00AB099B" w:rsidRDefault="002425F6" w:rsidP="00AE0144">
            <w:pPr>
              <w:pStyle w:val="a8"/>
              <w:numPr>
                <w:ilvl w:val="0"/>
                <w:numId w:val="6"/>
              </w:numPr>
              <w:jc w:val="center"/>
            </w:pPr>
          </w:p>
        </w:tc>
        <w:tc>
          <w:tcPr>
            <w:tcW w:w="9174" w:type="dxa"/>
          </w:tcPr>
          <w:p w14:paraId="2206D7D7" w14:textId="12908E07" w:rsidR="00ED7711" w:rsidRPr="00AB099B" w:rsidRDefault="00731212" w:rsidP="00AB099B">
            <w:r w:rsidRPr="00AB099B">
              <w:t>Как называются основные операции построения тел?</w:t>
            </w:r>
          </w:p>
        </w:tc>
        <w:tc>
          <w:tcPr>
            <w:tcW w:w="4540" w:type="dxa"/>
            <w:vAlign w:val="center"/>
          </w:tcPr>
          <w:p w14:paraId="7B931D6E" w14:textId="14B4F2DE" w:rsidR="002425F6" w:rsidRPr="00AB099B" w:rsidRDefault="00731212" w:rsidP="00AB099B">
            <w:r w:rsidRPr="00AB099B">
              <w:t>Формообразующие</w:t>
            </w:r>
          </w:p>
        </w:tc>
      </w:tr>
      <w:tr w:rsidR="002425F6" w:rsidRPr="00AB099B" w14:paraId="50B67FB0" w14:textId="77777777" w:rsidTr="00807C83">
        <w:tc>
          <w:tcPr>
            <w:tcW w:w="846" w:type="dxa"/>
            <w:vAlign w:val="center"/>
          </w:tcPr>
          <w:p w14:paraId="1C2FE198" w14:textId="42E1B696" w:rsidR="002425F6" w:rsidRPr="00AB099B" w:rsidRDefault="002425F6" w:rsidP="00AE0144">
            <w:pPr>
              <w:pStyle w:val="a8"/>
              <w:numPr>
                <w:ilvl w:val="0"/>
                <w:numId w:val="6"/>
              </w:numPr>
              <w:jc w:val="center"/>
            </w:pPr>
          </w:p>
        </w:tc>
        <w:tc>
          <w:tcPr>
            <w:tcW w:w="9174" w:type="dxa"/>
          </w:tcPr>
          <w:p w14:paraId="73EE3239" w14:textId="0AFC41B3" w:rsidR="00ED7711" w:rsidRPr="00AB099B" w:rsidRDefault="00AB099B" w:rsidP="00AB099B">
            <w:r w:rsidRPr="00AB099B">
              <w:t>Какая о</w:t>
            </w:r>
            <w:r w:rsidR="00731212" w:rsidRPr="00AB099B">
              <w:t>перация в программе «КОМПАС-3D» позволяет создавать модели из листового материала, согнутые по определённым параметрам.</w:t>
            </w:r>
          </w:p>
        </w:tc>
        <w:tc>
          <w:tcPr>
            <w:tcW w:w="4540" w:type="dxa"/>
            <w:vAlign w:val="center"/>
          </w:tcPr>
          <w:p w14:paraId="1409A2C8" w14:textId="0A7121B5" w:rsidR="002425F6" w:rsidRPr="00AB099B" w:rsidRDefault="00AB099B" w:rsidP="00AB099B">
            <w:r w:rsidRPr="00AB099B">
              <w:t>Обечайка</w:t>
            </w:r>
          </w:p>
        </w:tc>
      </w:tr>
      <w:tr w:rsidR="0039174E" w:rsidRPr="00AB099B" w14:paraId="59882789" w14:textId="77777777" w:rsidTr="00807C83">
        <w:tc>
          <w:tcPr>
            <w:tcW w:w="846" w:type="dxa"/>
            <w:vAlign w:val="center"/>
          </w:tcPr>
          <w:p w14:paraId="09BD78AF" w14:textId="77777777" w:rsidR="0039174E" w:rsidRPr="00AB099B" w:rsidRDefault="0039174E" w:rsidP="00AE0144">
            <w:pPr>
              <w:pStyle w:val="a8"/>
              <w:numPr>
                <w:ilvl w:val="0"/>
                <w:numId w:val="6"/>
              </w:numPr>
              <w:jc w:val="center"/>
            </w:pPr>
          </w:p>
        </w:tc>
        <w:tc>
          <w:tcPr>
            <w:tcW w:w="9174" w:type="dxa"/>
          </w:tcPr>
          <w:p w14:paraId="4B18CF76" w14:textId="0E766C15" w:rsidR="00AB099B" w:rsidRPr="00AB099B" w:rsidRDefault="00AB099B" w:rsidP="00AB099B">
            <w:r w:rsidRPr="00AB099B">
              <w:t>Основная операция в Компас 3D, позволяющая создать простое тело вращения, — это ______.</w:t>
            </w:r>
          </w:p>
          <w:p w14:paraId="44CB8A38" w14:textId="218F6370" w:rsidR="00587EEA" w:rsidRPr="00AB099B" w:rsidRDefault="00587EEA" w:rsidP="00AB099B"/>
        </w:tc>
        <w:tc>
          <w:tcPr>
            <w:tcW w:w="4540" w:type="dxa"/>
            <w:vAlign w:val="center"/>
          </w:tcPr>
          <w:p w14:paraId="4F826C78" w14:textId="5C949674" w:rsidR="0039174E" w:rsidRPr="00AB099B" w:rsidRDefault="00807C83" w:rsidP="00AB099B">
            <w:r w:rsidRPr="00807C83">
              <w:t>Вращение</w:t>
            </w:r>
          </w:p>
        </w:tc>
      </w:tr>
      <w:tr w:rsidR="004E4822" w:rsidRPr="00AB099B" w14:paraId="3CFA53C9" w14:textId="77777777" w:rsidTr="00807C83">
        <w:tc>
          <w:tcPr>
            <w:tcW w:w="846" w:type="dxa"/>
            <w:vAlign w:val="center"/>
          </w:tcPr>
          <w:p w14:paraId="07CDBE6D" w14:textId="77777777" w:rsidR="004E4822" w:rsidRPr="00AB099B" w:rsidRDefault="004E4822" w:rsidP="00AE0144">
            <w:pPr>
              <w:pStyle w:val="a8"/>
              <w:numPr>
                <w:ilvl w:val="0"/>
                <w:numId w:val="6"/>
              </w:numPr>
              <w:jc w:val="center"/>
            </w:pPr>
          </w:p>
        </w:tc>
        <w:tc>
          <w:tcPr>
            <w:tcW w:w="9174" w:type="dxa"/>
          </w:tcPr>
          <w:p w14:paraId="6940CA66" w14:textId="609A7439" w:rsidR="00AB099B" w:rsidRPr="00AB099B" w:rsidRDefault="00AB099B" w:rsidP="00AB099B">
            <w:r w:rsidRPr="00AB099B">
              <w:t>Формообразующая операция в Компас 3D для создания трехмерных тел сложной формы по заданным сечениям называется _______.</w:t>
            </w:r>
          </w:p>
          <w:p w14:paraId="7B0F06E7" w14:textId="76F42E9C" w:rsidR="00587EEA" w:rsidRPr="00AB099B" w:rsidRDefault="00587EEA" w:rsidP="00AB099B"/>
        </w:tc>
        <w:tc>
          <w:tcPr>
            <w:tcW w:w="4540" w:type="dxa"/>
            <w:vAlign w:val="center"/>
          </w:tcPr>
          <w:p w14:paraId="0A88CBAD" w14:textId="2B009748" w:rsidR="004E4822" w:rsidRPr="00AB099B" w:rsidRDefault="00807C83" w:rsidP="00AB099B">
            <w:r w:rsidRPr="00807C83">
              <w:t>По сечениям</w:t>
            </w:r>
          </w:p>
        </w:tc>
      </w:tr>
      <w:tr w:rsidR="002425F6" w:rsidRPr="00AB099B" w14:paraId="408724B9" w14:textId="77777777" w:rsidTr="00807C83">
        <w:tc>
          <w:tcPr>
            <w:tcW w:w="846" w:type="dxa"/>
            <w:vAlign w:val="center"/>
          </w:tcPr>
          <w:p w14:paraId="044D6326" w14:textId="6826612C" w:rsidR="002425F6" w:rsidRPr="00AB099B" w:rsidRDefault="002425F6" w:rsidP="00AE0144">
            <w:pPr>
              <w:pStyle w:val="a8"/>
              <w:numPr>
                <w:ilvl w:val="0"/>
                <w:numId w:val="6"/>
              </w:numPr>
              <w:jc w:val="center"/>
            </w:pPr>
          </w:p>
        </w:tc>
        <w:tc>
          <w:tcPr>
            <w:tcW w:w="9174" w:type="dxa"/>
          </w:tcPr>
          <w:p w14:paraId="0AD81B15" w14:textId="77777777" w:rsidR="00AB099B" w:rsidRPr="00AB099B" w:rsidRDefault="00AB099B" w:rsidP="00AB099B">
            <w:r w:rsidRPr="00AB099B">
              <w:t>Дополнительная операция, применяемая для округления острых углов на модели, называется ________.</w:t>
            </w:r>
          </w:p>
          <w:p w14:paraId="27E164F9" w14:textId="5BAC7D30" w:rsidR="00C46D62" w:rsidRPr="00AB099B" w:rsidRDefault="00C46D62" w:rsidP="00AB099B"/>
        </w:tc>
        <w:tc>
          <w:tcPr>
            <w:tcW w:w="4540" w:type="dxa"/>
            <w:vAlign w:val="center"/>
          </w:tcPr>
          <w:p w14:paraId="0CEB78D4" w14:textId="4CFD5A4C" w:rsidR="0039174E" w:rsidRPr="00AB099B" w:rsidRDefault="00807C83" w:rsidP="00AB099B">
            <w:r w:rsidRPr="00807C83">
              <w:t>Скругление</w:t>
            </w:r>
          </w:p>
        </w:tc>
      </w:tr>
      <w:tr w:rsidR="002425F6" w:rsidRPr="00AB099B" w14:paraId="429E9D32" w14:textId="77777777" w:rsidTr="00807C83">
        <w:tc>
          <w:tcPr>
            <w:tcW w:w="846" w:type="dxa"/>
            <w:vAlign w:val="center"/>
          </w:tcPr>
          <w:p w14:paraId="1B98A088" w14:textId="236AB62B" w:rsidR="002425F6" w:rsidRPr="00AB099B" w:rsidRDefault="002425F6" w:rsidP="00AE0144">
            <w:pPr>
              <w:pStyle w:val="a8"/>
              <w:numPr>
                <w:ilvl w:val="0"/>
                <w:numId w:val="6"/>
              </w:numPr>
              <w:jc w:val="center"/>
            </w:pPr>
          </w:p>
        </w:tc>
        <w:tc>
          <w:tcPr>
            <w:tcW w:w="9174" w:type="dxa"/>
          </w:tcPr>
          <w:p w14:paraId="591316A0" w14:textId="77777777" w:rsidR="00AB099B" w:rsidRPr="00AB099B" w:rsidRDefault="00AB099B" w:rsidP="00AB099B">
            <w:r w:rsidRPr="00AB099B">
              <w:t>Модель, предназначенная для представления реальной массы изделия, называется _______, поскольку она создается с использованием свойств материала.</w:t>
            </w:r>
          </w:p>
          <w:p w14:paraId="49533448" w14:textId="00D8380C" w:rsidR="002425F6" w:rsidRPr="00AB099B" w:rsidRDefault="002425F6" w:rsidP="00AB099B"/>
        </w:tc>
        <w:tc>
          <w:tcPr>
            <w:tcW w:w="4540" w:type="dxa"/>
            <w:vAlign w:val="center"/>
          </w:tcPr>
          <w:p w14:paraId="180994D0" w14:textId="2BA94ED7" w:rsidR="002425F6" w:rsidRPr="00AB099B" w:rsidRDefault="00807C83" w:rsidP="00AB099B">
            <w:r w:rsidRPr="00807C83">
              <w:t>Твердотельная</w:t>
            </w:r>
          </w:p>
        </w:tc>
      </w:tr>
      <w:tr w:rsidR="00C46D62" w:rsidRPr="00AB099B" w14:paraId="555E5EFB" w14:textId="77777777" w:rsidTr="00807C83">
        <w:tc>
          <w:tcPr>
            <w:tcW w:w="846" w:type="dxa"/>
            <w:vAlign w:val="center"/>
          </w:tcPr>
          <w:p w14:paraId="2818DBA3" w14:textId="4FDB59A6" w:rsidR="00C46D62" w:rsidRPr="00AB099B" w:rsidRDefault="00C46D62" w:rsidP="00AE0144">
            <w:pPr>
              <w:pStyle w:val="a8"/>
              <w:numPr>
                <w:ilvl w:val="0"/>
                <w:numId w:val="6"/>
              </w:numPr>
              <w:jc w:val="center"/>
            </w:pPr>
          </w:p>
        </w:tc>
        <w:tc>
          <w:tcPr>
            <w:tcW w:w="9174" w:type="dxa"/>
          </w:tcPr>
          <w:p w14:paraId="12E1B301" w14:textId="77777777" w:rsidR="00AB099B" w:rsidRPr="00AB099B" w:rsidRDefault="00AB099B" w:rsidP="00AB099B">
            <w:r w:rsidRPr="00AB099B">
              <w:t>Название инструмента, который служит для автоматического расчёта массо-центровочных характеристик изделия, — это ________.</w:t>
            </w:r>
          </w:p>
          <w:p w14:paraId="5CAEC378" w14:textId="284A8237" w:rsidR="00C46D62" w:rsidRPr="00AB099B" w:rsidRDefault="00C46D62" w:rsidP="00AB099B"/>
        </w:tc>
        <w:tc>
          <w:tcPr>
            <w:tcW w:w="4540" w:type="dxa"/>
            <w:vAlign w:val="center"/>
          </w:tcPr>
          <w:p w14:paraId="378DC8D5" w14:textId="3BC1CAC0" w:rsidR="00C46D62" w:rsidRPr="00AB099B" w:rsidRDefault="00807C83" w:rsidP="00AB099B">
            <w:r w:rsidRPr="00807C83">
              <w:t>Центр масс</w:t>
            </w:r>
          </w:p>
        </w:tc>
      </w:tr>
      <w:tr w:rsidR="00C46D62" w:rsidRPr="00AB099B" w14:paraId="4B077D80" w14:textId="77777777" w:rsidTr="00807C83">
        <w:tc>
          <w:tcPr>
            <w:tcW w:w="846" w:type="dxa"/>
            <w:vAlign w:val="center"/>
          </w:tcPr>
          <w:p w14:paraId="67FD294E" w14:textId="2D0B20D4" w:rsidR="00C46D62" w:rsidRPr="00AB099B" w:rsidRDefault="00C46D62" w:rsidP="00AE0144">
            <w:pPr>
              <w:pStyle w:val="a8"/>
              <w:numPr>
                <w:ilvl w:val="0"/>
                <w:numId w:val="6"/>
              </w:numPr>
              <w:jc w:val="center"/>
            </w:pPr>
          </w:p>
        </w:tc>
        <w:tc>
          <w:tcPr>
            <w:tcW w:w="9174" w:type="dxa"/>
          </w:tcPr>
          <w:p w14:paraId="762689B2" w14:textId="50ABAA49" w:rsidR="00C46D62" w:rsidRPr="00AB099B" w:rsidRDefault="00827285" w:rsidP="00AB099B">
            <w:r w:rsidRPr="00827285">
              <w:t>Какой формат чертежа имеет размер 1189×841 мм</w:t>
            </w:r>
          </w:p>
        </w:tc>
        <w:tc>
          <w:tcPr>
            <w:tcW w:w="4540" w:type="dxa"/>
            <w:vAlign w:val="center"/>
          </w:tcPr>
          <w:p w14:paraId="3F7D753D" w14:textId="7387C3B8" w:rsidR="00587EEA" w:rsidRPr="00AB099B" w:rsidRDefault="00827285" w:rsidP="00AB099B">
            <w:r w:rsidRPr="00827285">
              <w:t>А0</w:t>
            </w:r>
          </w:p>
        </w:tc>
      </w:tr>
      <w:tr w:rsidR="00C46D62" w:rsidRPr="00AB099B" w14:paraId="36A94300" w14:textId="77777777" w:rsidTr="00807C83">
        <w:tc>
          <w:tcPr>
            <w:tcW w:w="846" w:type="dxa"/>
            <w:vAlign w:val="center"/>
          </w:tcPr>
          <w:p w14:paraId="7032CBB1" w14:textId="1EF73198" w:rsidR="00C46D62" w:rsidRPr="00AB099B" w:rsidRDefault="00C46D62" w:rsidP="00AE0144">
            <w:pPr>
              <w:pStyle w:val="a8"/>
              <w:numPr>
                <w:ilvl w:val="0"/>
                <w:numId w:val="6"/>
              </w:numPr>
              <w:jc w:val="center"/>
            </w:pPr>
          </w:p>
        </w:tc>
        <w:tc>
          <w:tcPr>
            <w:tcW w:w="9174" w:type="dxa"/>
          </w:tcPr>
          <w:p w14:paraId="20BBA5E5" w14:textId="77777777" w:rsidR="00E264B7" w:rsidRDefault="00827285" w:rsidP="00AB099B">
            <w:r w:rsidRPr="00827285">
              <w:t>Какой термин используется для обозначения плоскости, параллельной одной плоскости проекций и перпендикулярной двум другим?</w:t>
            </w:r>
          </w:p>
          <w:p w14:paraId="4DCA495A" w14:textId="77777777" w:rsidR="00827285" w:rsidRDefault="00827285" w:rsidP="00AB099B"/>
          <w:p w14:paraId="40067EBE" w14:textId="77777777" w:rsidR="00827285" w:rsidRPr="00807C83" w:rsidRDefault="00827285" w:rsidP="00827285">
            <w:pPr>
              <w:rPr>
                <w:b/>
                <w:bCs/>
              </w:rPr>
            </w:pPr>
            <w:r w:rsidRPr="00807C83">
              <w:rPr>
                <w:b/>
                <w:bCs/>
              </w:rPr>
              <w:t>Варианты ответов:</w:t>
            </w:r>
          </w:p>
          <w:p w14:paraId="106C5A83" w14:textId="77777777" w:rsidR="00827285" w:rsidRDefault="00827285" w:rsidP="00AE0144">
            <w:pPr>
              <w:pStyle w:val="a8"/>
              <w:numPr>
                <w:ilvl w:val="0"/>
                <w:numId w:val="18"/>
              </w:numPr>
            </w:pPr>
            <w:r w:rsidRPr="00827285">
              <w:t>Плоскость уровня</w:t>
            </w:r>
          </w:p>
          <w:p w14:paraId="54B995BB" w14:textId="77777777" w:rsidR="00827285" w:rsidRDefault="00827285" w:rsidP="00AE0144">
            <w:pPr>
              <w:pStyle w:val="a8"/>
              <w:numPr>
                <w:ilvl w:val="0"/>
                <w:numId w:val="18"/>
              </w:numPr>
            </w:pPr>
            <w:r w:rsidRPr="00827285">
              <w:lastRenderedPageBreak/>
              <w:t>Горизонтально-проецирующая</w:t>
            </w:r>
          </w:p>
          <w:p w14:paraId="08E54E0C" w14:textId="77777777" w:rsidR="00827285" w:rsidRDefault="00827285" w:rsidP="00AE0144">
            <w:pPr>
              <w:pStyle w:val="a8"/>
              <w:numPr>
                <w:ilvl w:val="0"/>
                <w:numId w:val="18"/>
              </w:numPr>
            </w:pPr>
            <w:r w:rsidRPr="00827285">
              <w:t>Профильно-проецирующая</w:t>
            </w:r>
          </w:p>
          <w:p w14:paraId="67BD48F3" w14:textId="0850601D" w:rsidR="00827285" w:rsidRPr="00AB099B" w:rsidRDefault="00827285" w:rsidP="00AE0144">
            <w:pPr>
              <w:pStyle w:val="a8"/>
              <w:numPr>
                <w:ilvl w:val="0"/>
                <w:numId w:val="18"/>
              </w:numPr>
            </w:pPr>
            <w:r w:rsidRPr="00827285">
              <w:t>Общее положение</w:t>
            </w:r>
          </w:p>
        </w:tc>
        <w:tc>
          <w:tcPr>
            <w:tcW w:w="4540" w:type="dxa"/>
            <w:vAlign w:val="center"/>
          </w:tcPr>
          <w:p w14:paraId="63A471A9" w14:textId="360F5FA1" w:rsidR="00C46D62" w:rsidRPr="00AB099B" w:rsidRDefault="00827285" w:rsidP="00AB099B">
            <w:r w:rsidRPr="00827285">
              <w:lastRenderedPageBreak/>
              <w:t>Плоскость уровня</w:t>
            </w:r>
          </w:p>
        </w:tc>
      </w:tr>
      <w:tr w:rsidR="00C46D62" w:rsidRPr="00AB099B" w14:paraId="0D149AF1" w14:textId="77777777" w:rsidTr="00807C83">
        <w:tc>
          <w:tcPr>
            <w:tcW w:w="846" w:type="dxa"/>
            <w:vAlign w:val="center"/>
          </w:tcPr>
          <w:p w14:paraId="11E148C7" w14:textId="0C366020" w:rsidR="00C46D62" w:rsidRPr="00AB099B" w:rsidRDefault="00C46D62" w:rsidP="00AE0144">
            <w:pPr>
              <w:pStyle w:val="a8"/>
              <w:numPr>
                <w:ilvl w:val="0"/>
                <w:numId w:val="6"/>
              </w:numPr>
              <w:jc w:val="center"/>
            </w:pPr>
          </w:p>
        </w:tc>
        <w:tc>
          <w:tcPr>
            <w:tcW w:w="9174" w:type="dxa"/>
          </w:tcPr>
          <w:p w14:paraId="78F0662A" w14:textId="77777777" w:rsidR="00C46D62" w:rsidRPr="00AB099B" w:rsidRDefault="00731212" w:rsidP="00AB099B">
            <w:r w:rsidRPr="00AB099B">
              <w:t>Какие модели в Компас 3D могут содержать компоненты?</w:t>
            </w:r>
          </w:p>
          <w:p w14:paraId="56D566AF" w14:textId="77777777" w:rsidR="00731212" w:rsidRPr="00AB099B" w:rsidRDefault="00731212" w:rsidP="00AB099B"/>
          <w:p w14:paraId="53D12ED3" w14:textId="77777777" w:rsidR="00731212" w:rsidRPr="00807C83" w:rsidRDefault="00731212" w:rsidP="00AB099B">
            <w:pPr>
              <w:rPr>
                <w:b/>
                <w:bCs/>
              </w:rPr>
            </w:pPr>
            <w:r w:rsidRPr="00807C83">
              <w:rPr>
                <w:b/>
                <w:bCs/>
              </w:rPr>
              <w:t>Варианты ответов:</w:t>
            </w:r>
          </w:p>
          <w:p w14:paraId="45FE9927" w14:textId="77777777" w:rsidR="00731212" w:rsidRPr="00AB099B" w:rsidRDefault="00731212" w:rsidP="00AE0144">
            <w:pPr>
              <w:pStyle w:val="a8"/>
              <w:numPr>
                <w:ilvl w:val="0"/>
                <w:numId w:val="9"/>
              </w:numPr>
            </w:pPr>
            <w:r w:rsidRPr="00AB099B">
              <w:t>Сборки</w:t>
            </w:r>
          </w:p>
          <w:p w14:paraId="069A0BFC" w14:textId="77777777" w:rsidR="00731212" w:rsidRPr="00AB099B" w:rsidRDefault="00731212" w:rsidP="00AE0144">
            <w:pPr>
              <w:pStyle w:val="a8"/>
              <w:numPr>
                <w:ilvl w:val="0"/>
                <w:numId w:val="9"/>
              </w:numPr>
            </w:pPr>
            <w:r w:rsidRPr="00AB099B">
              <w:t>Все перечисленные варианты</w:t>
            </w:r>
          </w:p>
          <w:p w14:paraId="06A79164" w14:textId="77777777" w:rsidR="00731212" w:rsidRPr="00AB099B" w:rsidRDefault="00731212" w:rsidP="00AE0144">
            <w:pPr>
              <w:pStyle w:val="a8"/>
              <w:numPr>
                <w:ilvl w:val="0"/>
                <w:numId w:val="9"/>
              </w:numPr>
            </w:pPr>
            <w:r w:rsidRPr="00AB099B">
              <w:t>Детали</w:t>
            </w:r>
          </w:p>
          <w:p w14:paraId="0AB1AB73" w14:textId="4AE97682" w:rsidR="00731212" w:rsidRPr="00AB099B" w:rsidRDefault="00731212" w:rsidP="00AE0144">
            <w:pPr>
              <w:pStyle w:val="a8"/>
              <w:numPr>
                <w:ilvl w:val="0"/>
                <w:numId w:val="9"/>
              </w:numPr>
            </w:pPr>
            <w:r w:rsidRPr="00AB099B">
              <w:t>Технологические сборки</w:t>
            </w:r>
          </w:p>
        </w:tc>
        <w:tc>
          <w:tcPr>
            <w:tcW w:w="4540" w:type="dxa"/>
            <w:vAlign w:val="center"/>
          </w:tcPr>
          <w:p w14:paraId="5D0B143F" w14:textId="6723A018" w:rsidR="00FB2DE6" w:rsidRPr="00AB099B" w:rsidRDefault="00731212" w:rsidP="00AB099B">
            <w:r w:rsidRPr="00AB099B">
              <w:t>Сборки</w:t>
            </w:r>
          </w:p>
        </w:tc>
      </w:tr>
      <w:tr w:rsidR="00E264B7" w:rsidRPr="00AB099B" w14:paraId="74814F60" w14:textId="77777777" w:rsidTr="00807C83">
        <w:tc>
          <w:tcPr>
            <w:tcW w:w="846" w:type="dxa"/>
            <w:vAlign w:val="center"/>
          </w:tcPr>
          <w:p w14:paraId="75FECC08" w14:textId="1D125F2E" w:rsidR="00E264B7" w:rsidRPr="00AB099B" w:rsidRDefault="00E264B7" w:rsidP="00AE0144">
            <w:pPr>
              <w:pStyle w:val="a8"/>
              <w:numPr>
                <w:ilvl w:val="0"/>
                <w:numId w:val="6"/>
              </w:numPr>
            </w:pPr>
          </w:p>
        </w:tc>
        <w:tc>
          <w:tcPr>
            <w:tcW w:w="9174" w:type="dxa"/>
          </w:tcPr>
          <w:p w14:paraId="37629049" w14:textId="2090F46C" w:rsidR="00E264B7" w:rsidRPr="00AB099B" w:rsidRDefault="00731212" w:rsidP="00AB099B">
            <w:r w:rsidRPr="00AB099B">
              <w:t>Что такое тв</w:t>
            </w:r>
            <w:r w:rsidR="00827285">
              <w:t>е</w:t>
            </w:r>
            <w:r w:rsidRPr="00AB099B">
              <w:t>рдотельная модель?</w:t>
            </w:r>
          </w:p>
          <w:p w14:paraId="21BCA2A5" w14:textId="77777777" w:rsidR="00731212" w:rsidRPr="00AB099B" w:rsidRDefault="00731212" w:rsidP="00AB099B"/>
          <w:p w14:paraId="5CB84DB6" w14:textId="77777777" w:rsidR="00731212" w:rsidRPr="00807C83" w:rsidRDefault="00731212" w:rsidP="00AB099B">
            <w:pPr>
              <w:rPr>
                <w:b/>
                <w:bCs/>
              </w:rPr>
            </w:pPr>
            <w:r w:rsidRPr="00807C83">
              <w:rPr>
                <w:b/>
                <w:bCs/>
              </w:rPr>
              <w:t>Варианты ответов:</w:t>
            </w:r>
          </w:p>
          <w:p w14:paraId="3E2E5DB4" w14:textId="77777777" w:rsidR="00731212" w:rsidRPr="00AB099B" w:rsidRDefault="00731212" w:rsidP="00AB099B"/>
          <w:p w14:paraId="56C0DE55" w14:textId="77777777" w:rsidR="00731212" w:rsidRPr="00AB099B" w:rsidRDefault="00731212" w:rsidP="00AE0144">
            <w:pPr>
              <w:pStyle w:val="a8"/>
              <w:numPr>
                <w:ilvl w:val="0"/>
                <w:numId w:val="7"/>
              </w:numPr>
            </w:pPr>
            <w:r w:rsidRPr="00AB099B">
              <w:t>Модель, представленная только телами</w:t>
            </w:r>
          </w:p>
          <w:p w14:paraId="243AC776" w14:textId="77777777" w:rsidR="00731212" w:rsidRPr="00AB099B" w:rsidRDefault="00731212" w:rsidP="00AE0144">
            <w:pPr>
              <w:pStyle w:val="a8"/>
              <w:numPr>
                <w:ilvl w:val="0"/>
                <w:numId w:val="7"/>
              </w:numPr>
            </w:pPr>
            <w:r w:rsidRPr="00AB099B">
              <w:t>Модель, состоящая только из поверхностей</w:t>
            </w:r>
          </w:p>
          <w:p w14:paraId="33CD3CC0" w14:textId="77777777" w:rsidR="00731212" w:rsidRPr="00AB099B" w:rsidRDefault="00731212" w:rsidP="00AE0144">
            <w:pPr>
              <w:pStyle w:val="a8"/>
              <w:numPr>
                <w:ilvl w:val="0"/>
                <w:numId w:val="7"/>
              </w:numPr>
            </w:pPr>
            <w:r w:rsidRPr="00AB099B">
              <w:t>Модель, созданная только дополнительными операциями</w:t>
            </w:r>
          </w:p>
          <w:p w14:paraId="4AE64046" w14:textId="1E9C949D" w:rsidR="00731212" w:rsidRPr="00AB099B" w:rsidRDefault="00731212" w:rsidP="00AE0144">
            <w:pPr>
              <w:pStyle w:val="a8"/>
              <w:numPr>
                <w:ilvl w:val="0"/>
                <w:numId w:val="7"/>
              </w:numPr>
            </w:pPr>
            <w:r w:rsidRPr="00AB099B">
              <w:t>Модель, не имеющая массы</w:t>
            </w:r>
          </w:p>
        </w:tc>
        <w:tc>
          <w:tcPr>
            <w:tcW w:w="4540" w:type="dxa"/>
            <w:vAlign w:val="center"/>
          </w:tcPr>
          <w:p w14:paraId="7E3C9086" w14:textId="648815AC" w:rsidR="00FB2DE6" w:rsidRPr="00AB099B" w:rsidRDefault="00731212" w:rsidP="00AB099B">
            <w:r w:rsidRPr="00AB099B">
              <w:t>Модель, представленная только телами</w:t>
            </w:r>
          </w:p>
        </w:tc>
      </w:tr>
      <w:tr w:rsidR="00E264B7" w:rsidRPr="00AB099B" w14:paraId="22C59DE7" w14:textId="77777777" w:rsidTr="00807C83">
        <w:tc>
          <w:tcPr>
            <w:tcW w:w="846" w:type="dxa"/>
            <w:vAlign w:val="center"/>
          </w:tcPr>
          <w:p w14:paraId="13EBE095" w14:textId="64DA19FC" w:rsidR="00E264B7" w:rsidRPr="00AB099B" w:rsidRDefault="00E264B7" w:rsidP="00AE0144">
            <w:pPr>
              <w:pStyle w:val="a8"/>
              <w:numPr>
                <w:ilvl w:val="0"/>
                <w:numId w:val="6"/>
              </w:numPr>
            </w:pPr>
          </w:p>
        </w:tc>
        <w:tc>
          <w:tcPr>
            <w:tcW w:w="9174" w:type="dxa"/>
          </w:tcPr>
          <w:p w14:paraId="4EB8E385" w14:textId="77777777" w:rsidR="00E264B7" w:rsidRPr="00AB099B" w:rsidRDefault="00731212" w:rsidP="00AB099B">
            <w:r w:rsidRPr="00AB099B">
              <w:t>Чему равна масса поверхностной модели?</w:t>
            </w:r>
          </w:p>
          <w:p w14:paraId="0E27DA3E" w14:textId="77777777" w:rsidR="00731212" w:rsidRPr="00AB099B" w:rsidRDefault="00731212" w:rsidP="00AB099B"/>
          <w:p w14:paraId="29EC3F2D" w14:textId="77777777" w:rsidR="00731212" w:rsidRPr="00807C83" w:rsidRDefault="00731212" w:rsidP="00AB099B">
            <w:pPr>
              <w:rPr>
                <w:b/>
                <w:bCs/>
              </w:rPr>
            </w:pPr>
            <w:r w:rsidRPr="00807C83">
              <w:rPr>
                <w:b/>
                <w:bCs/>
              </w:rPr>
              <w:t>Варианты ответов:</w:t>
            </w:r>
          </w:p>
          <w:p w14:paraId="5CA90C1E" w14:textId="77777777" w:rsidR="00731212" w:rsidRPr="00AB099B" w:rsidRDefault="00731212" w:rsidP="00AE0144">
            <w:pPr>
              <w:pStyle w:val="a8"/>
              <w:numPr>
                <w:ilvl w:val="0"/>
                <w:numId w:val="8"/>
              </w:numPr>
            </w:pPr>
            <w:r w:rsidRPr="00AB099B">
              <w:t>Ноль</w:t>
            </w:r>
          </w:p>
          <w:p w14:paraId="051DC4EA" w14:textId="77777777" w:rsidR="00731212" w:rsidRPr="00AB099B" w:rsidRDefault="00731212" w:rsidP="00AE0144">
            <w:pPr>
              <w:pStyle w:val="a8"/>
              <w:numPr>
                <w:ilvl w:val="0"/>
                <w:numId w:val="8"/>
              </w:numPr>
            </w:pPr>
            <w:r w:rsidRPr="00AB099B">
              <w:t>Масса материала</w:t>
            </w:r>
          </w:p>
          <w:p w14:paraId="5D92D71A" w14:textId="77777777" w:rsidR="00731212" w:rsidRPr="00AB099B" w:rsidRDefault="00731212" w:rsidP="00AE0144">
            <w:pPr>
              <w:pStyle w:val="a8"/>
              <w:numPr>
                <w:ilvl w:val="0"/>
                <w:numId w:val="8"/>
              </w:numPr>
            </w:pPr>
            <w:r w:rsidRPr="00AB099B">
              <w:t>Зависит от плотности материала</w:t>
            </w:r>
          </w:p>
          <w:p w14:paraId="5B136295" w14:textId="0B97E904" w:rsidR="00731212" w:rsidRPr="00AB099B" w:rsidRDefault="00731212" w:rsidP="00AE0144">
            <w:pPr>
              <w:pStyle w:val="a8"/>
              <w:numPr>
                <w:ilvl w:val="0"/>
                <w:numId w:val="8"/>
              </w:numPr>
            </w:pPr>
            <w:r w:rsidRPr="00AB099B">
              <w:t>Не определено</w:t>
            </w:r>
          </w:p>
        </w:tc>
        <w:tc>
          <w:tcPr>
            <w:tcW w:w="4540" w:type="dxa"/>
            <w:vAlign w:val="center"/>
          </w:tcPr>
          <w:p w14:paraId="11B9DFA6" w14:textId="0564CA0A" w:rsidR="00E264B7" w:rsidRPr="00AB099B" w:rsidRDefault="00731212" w:rsidP="00AB099B">
            <w:r w:rsidRPr="00AB099B">
              <w:t>Ноль</w:t>
            </w:r>
          </w:p>
        </w:tc>
      </w:tr>
      <w:tr w:rsidR="00E264B7" w:rsidRPr="00AB099B" w14:paraId="00C55373" w14:textId="77777777" w:rsidTr="00807C83">
        <w:tc>
          <w:tcPr>
            <w:tcW w:w="846" w:type="dxa"/>
            <w:vAlign w:val="center"/>
          </w:tcPr>
          <w:p w14:paraId="63A5B86F" w14:textId="1E23D42E" w:rsidR="00E264B7" w:rsidRPr="00AB099B" w:rsidRDefault="00E264B7" w:rsidP="00AE0144">
            <w:pPr>
              <w:pStyle w:val="a8"/>
              <w:numPr>
                <w:ilvl w:val="0"/>
                <w:numId w:val="6"/>
              </w:numPr>
            </w:pPr>
          </w:p>
        </w:tc>
        <w:tc>
          <w:tcPr>
            <w:tcW w:w="9174" w:type="dxa"/>
          </w:tcPr>
          <w:p w14:paraId="6AF3B2B1" w14:textId="0DD22FA1" w:rsidR="00807C83" w:rsidRDefault="00807C83" w:rsidP="00807C83">
            <w:r>
              <w:t>Какие из перечисленных методов применяются для формирования сложных трёхмерных форм в КОМПАС-3D?</w:t>
            </w:r>
          </w:p>
          <w:p w14:paraId="776C71D3" w14:textId="77777777" w:rsidR="00807C83" w:rsidRDefault="00807C83" w:rsidP="00807C83">
            <w:pPr>
              <w:rPr>
                <w:b/>
                <w:bCs/>
              </w:rPr>
            </w:pPr>
          </w:p>
          <w:p w14:paraId="4263E843" w14:textId="077039F7" w:rsidR="00807C83" w:rsidRPr="00807C83" w:rsidRDefault="00807C83" w:rsidP="00807C83">
            <w:pPr>
              <w:rPr>
                <w:b/>
                <w:bCs/>
              </w:rPr>
            </w:pPr>
            <w:r w:rsidRPr="00807C83">
              <w:rPr>
                <w:b/>
                <w:bCs/>
              </w:rPr>
              <w:t>Варианты ответов:</w:t>
            </w:r>
          </w:p>
          <w:p w14:paraId="221B263E" w14:textId="130F2F92" w:rsidR="00807C83" w:rsidRDefault="00807C83" w:rsidP="00AE0144">
            <w:pPr>
              <w:pStyle w:val="a8"/>
              <w:numPr>
                <w:ilvl w:val="0"/>
                <w:numId w:val="10"/>
              </w:numPr>
            </w:pPr>
            <w:r>
              <w:t>Масштабирование</w:t>
            </w:r>
          </w:p>
          <w:p w14:paraId="0696DF56" w14:textId="1319429B" w:rsidR="00807C83" w:rsidRDefault="00807C83" w:rsidP="00AE0144">
            <w:pPr>
              <w:pStyle w:val="a8"/>
              <w:numPr>
                <w:ilvl w:val="0"/>
                <w:numId w:val="10"/>
              </w:numPr>
            </w:pPr>
            <w:r>
              <w:t>Сплайновое построение</w:t>
            </w:r>
          </w:p>
          <w:p w14:paraId="65028C4E" w14:textId="71C20ED5" w:rsidR="00807C83" w:rsidRDefault="00807C83" w:rsidP="00AE0144">
            <w:pPr>
              <w:pStyle w:val="a8"/>
              <w:numPr>
                <w:ilvl w:val="0"/>
                <w:numId w:val="10"/>
              </w:numPr>
            </w:pPr>
            <w:r>
              <w:t>Твёрдотельное моделирование</w:t>
            </w:r>
          </w:p>
          <w:p w14:paraId="67A176B4" w14:textId="70BC1186" w:rsidR="00E264B7" w:rsidRPr="00AB099B" w:rsidRDefault="00807C83" w:rsidP="00AE0144">
            <w:pPr>
              <w:pStyle w:val="a8"/>
              <w:numPr>
                <w:ilvl w:val="0"/>
                <w:numId w:val="10"/>
              </w:numPr>
            </w:pPr>
            <w:r>
              <w:t>Повёрнутый профиль</w:t>
            </w:r>
          </w:p>
        </w:tc>
        <w:tc>
          <w:tcPr>
            <w:tcW w:w="4540" w:type="dxa"/>
            <w:vAlign w:val="center"/>
          </w:tcPr>
          <w:p w14:paraId="31679E42" w14:textId="77777777" w:rsidR="00807C83" w:rsidRDefault="00807C83" w:rsidP="00807C83">
            <w:r>
              <w:t>Сплайновое построение</w:t>
            </w:r>
          </w:p>
          <w:p w14:paraId="37E77B89" w14:textId="55A4E164" w:rsidR="00807C83" w:rsidRDefault="00807C83" w:rsidP="00807C83">
            <w:r>
              <w:t>Твёрдотельное моделирование</w:t>
            </w:r>
          </w:p>
          <w:p w14:paraId="3853C550" w14:textId="46163012" w:rsidR="00E264B7" w:rsidRPr="00AB099B" w:rsidRDefault="00E264B7" w:rsidP="00AB099B"/>
        </w:tc>
      </w:tr>
      <w:tr w:rsidR="00E264B7" w:rsidRPr="00AB099B" w14:paraId="6A84E86C" w14:textId="77777777" w:rsidTr="00807C83">
        <w:tc>
          <w:tcPr>
            <w:tcW w:w="846" w:type="dxa"/>
            <w:vAlign w:val="center"/>
          </w:tcPr>
          <w:p w14:paraId="1E7AF9C7" w14:textId="5F8FB74F" w:rsidR="00E264B7" w:rsidRPr="00AB099B" w:rsidRDefault="00E264B7" w:rsidP="00AE0144">
            <w:pPr>
              <w:pStyle w:val="a8"/>
              <w:numPr>
                <w:ilvl w:val="0"/>
                <w:numId w:val="6"/>
              </w:numPr>
            </w:pPr>
          </w:p>
        </w:tc>
        <w:tc>
          <w:tcPr>
            <w:tcW w:w="9174" w:type="dxa"/>
          </w:tcPr>
          <w:p w14:paraId="0F8E4AB8" w14:textId="4510B984" w:rsidR="00807C83" w:rsidRDefault="00807C83" w:rsidP="00807C83">
            <w:r>
              <w:t>Какие операции характерны для моделирования листового металла?</w:t>
            </w:r>
          </w:p>
          <w:p w14:paraId="2DA9C9C2" w14:textId="65ADD1EB" w:rsidR="00807C83" w:rsidRDefault="00807C83" w:rsidP="00807C83"/>
          <w:p w14:paraId="02F5F53A" w14:textId="77777777" w:rsidR="00807C83" w:rsidRPr="00807C83" w:rsidRDefault="00807C83" w:rsidP="00807C83">
            <w:pPr>
              <w:rPr>
                <w:b/>
                <w:bCs/>
              </w:rPr>
            </w:pPr>
            <w:r w:rsidRPr="00807C83">
              <w:rPr>
                <w:b/>
                <w:bCs/>
              </w:rPr>
              <w:t>Варианты ответов:</w:t>
            </w:r>
          </w:p>
          <w:p w14:paraId="60D5253F" w14:textId="3699BF83" w:rsidR="00807C83" w:rsidRDefault="00807C83" w:rsidP="00AE0144">
            <w:pPr>
              <w:pStyle w:val="a8"/>
              <w:numPr>
                <w:ilvl w:val="0"/>
                <w:numId w:val="12"/>
              </w:numPr>
            </w:pPr>
            <w:r>
              <w:t>Обечайка</w:t>
            </w:r>
          </w:p>
          <w:p w14:paraId="6C02C8C3" w14:textId="7BBF2A59" w:rsidR="00807C83" w:rsidRDefault="00807C83" w:rsidP="00AE0144">
            <w:pPr>
              <w:pStyle w:val="a8"/>
              <w:numPr>
                <w:ilvl w:val="0"/>
                <w:numId w:val="12"/>
              </w:numPr>
            </w:pPr>
            <w:r>
              <w:t>Массив отверстий</w:t>
            </w:r>
          </w:p>
          <w:p w14:paraId="41DCC9BD" w14:textId="0BD673B1" w:rsidR="00807C83" w:rsidRDefault="00807C83" w:rsidP="00AE0144">
            <w:pPr>
              <w:pStyle w:val="a8"/>
              <w:numPr>
                <w:ilvl w:val="0"/>
                <w:numId w:val="12"/>
              </w:numPr>
            </w:pPr>
            <w:r>
              <w:t>Соединительная грань</w:t>
            </w:r>
          </w:p>
          <w:p w14:paraId="6ECD0063" w14:textId="7401E3E2" w:rsidR="00E264B7" w:rsidRPr="00AB099B" w:rsidRDefault="00807C83" w:rsidP="00AE0144">
            <w:pPr>
              <w:pStyle w:val="a8"/>
              <w:numPr>
                <w:ilvl w:val="0"/>
                <w:numId w:val="12"/>
              </w:numPr>
            </w:pPr>
            <w:r>
              <w:t>Скругление</w:t>
            </w:r>
          </w:p>
        </w:tc>
        <w:tc>
          <w:tcPr>
            <w:tcW w:w="4540" w:type="dxa"/>
            <w:vAlign w:val="center"/>
          </w:tcPr>
          <w:p w14:paraId="70DF4FF7" w14:textId="77777777" w:rsidR="00807C83" w:rsidRDefault="00807C83" w:rsidP="00807C83">
            <w:r>
              <w:t>Обечайка</w:t>
            </w:r>
          </w:p>
          <w:p w14:paraId="57531689" w14:textId="34E3137D" w:rsidR="00807C83" w:rsidRDefault="00807C83" w:rsidP="00807C83">
            <w:r>
              <w:t>С</w:t>
            </w:r>
            <w:r>
              <w:t>оединительная грань</w:t>
            </w:r>
          </w:p>
          <w:p w14:paraId="4994BF8A" w14:textId="5C3EEE11" w:rsidR="00E264B7" w:rsidRPr="00AB099B" w:rsidRDefault="00E264B7" w:rsidP="00AB099B"/>
        </w:tc>
      </w:tr>
      <w:tr w:rsidR="00E264B7" w:rsidRPr="00AB099B" w14:paraId="26BFE923" w14:textId="77777777" w:rsidTr="00807C83">
        <w:tc>
          <w:tcPr>
            <w:tcW w:w="846" w:type="dxa"/>
            <w:vAlign w:val="center"/>
          </w:tcPr>
          <w:p w14:paraId="32F1A746" w14:textId="2778404C" w:rsidR="00E264B7" w:rsidRPr="00AB099B" w:rsidRDefault="00E264B7" w:rsidP="00AE0144">
            <w:pPr>
              <w:pStyle w:val="a8"/>
              <w:numPr>
                <w:ilvl w:val="0"/>
                <w:numId w:val="6"/>
              </w:numPr>
            </w:pPr>
          </w:p>
        </w:tc>
        <w:tc>
          <w:tcPr>
            <w:tcW w:w="9174" w:type="dxa"/>
          </w:tcPr>
          <w:p w14:paraId="461BABC5" w14:textId="77777777" w:rsidR="00266FCC" w:rsidRPr="007958AB" w:rsidRDefault="00266FCC" w:rsidP="00AB099B">
            <w:pPr>
              <w:rPr>
                <w:b/>
                <w:bCs/>
              </w:rPr>
            </w:pPr>
            <w:r w:rsidRPr="007958AB">
              <w:rPr>
                <w:b/>
                <w:bCs/>
              </w:rPr>
              <w:t>Сопоставьте инструменты с целью их использования:</w:t>
            </w:r>
          </w:p>
          <w:p w14:paraId="5305FCC5" w14:textId="396FC705" w:rsidR="00266FCC" w:rsidRDefault="00266FCC" w:rsidP="00AB099B">
            <w:r>
              <w:br/>
              <w:t>п</w:t>
            </w:r>
            <w:r w:rsidRPr="00266FCC">
              <w:t xml:space="preserve">риложения — быстрое создание типовых деталей, </w:t>
            </w:r>
          </w:p>
          <w:p w14:paraId="631A5DC9" w14:textId="77777777" w:rsidR="00266FCC" w:rsidRDefault="00266FCC" w:rsidP="00AB099B">
            <w:r w:rsidRPr="00266FCC">
              <w:t xml:space="preserve">измерения — расчет расстояний и площадей, </w:t>
            </w:r>
          </w:p>
          <w:p w14:paraId="08821238" w14:textId="77777777" w:rsidR="00266FCC" w:rsidRDefault="00266FCC" w:rsidP="00AB099B">
            <w:r w:rsidRPr="00266FCC">
              <w:t xml:space="preserve">спецификации — документирование состава изделия, </w:t>
            </w:r>
          </w:p>
          <w:p w14:paraId="7BAAFAC6" w14:textId="058CE035" w:rsidR="00E264B7" w:rsidRPr="00AB099B" w:rsidRDefault="00266FCC" w:rsidP="00AB099B">
            <w:r w:rsidRPr="00266FCC">
              <w:t>чертежи — графическое представление моделей</w:t>
            </w:r>
          </w:p>
        </w:tc>
        <w:tc>
          <w:tcPr>
            <w:tcW w:w="4540" w:type="dxa"/>
            <w:vAlign w:val="center"/>
          </w:tcPr>
          <w:p w14:paraId="3C31CAEE" w14:textId="77777777" w:rsidR="00266FCC" w:rsidRDefault="00266FCC" w:rsidP="00266FCC">
            <w:r>
              <w:t>п</w:t>
            </w:r>
            <w:r w:rsidRPr="00266FCC">
              <w:t xml:space="preserve">риложения — быстрое создание типовых деталей, </w:t>
            </w:r>
          </w:p>
          <w:p w14:paraId="5D42D118" w14:textId="77777777" w:rsidR="00266FCC" w:rsidRDefault="00266FCC" w:rsidP="00266FCC">
            <w:r w:rsidRPr="00266FCC">
              <w:t xml:space="preserve">измерения — расчет расстояний и площадей, </w:t>
            </w:r>
          </w:p>
          <w:p w14:paraId="675C6E3E" w14:textId="77777777" w:rsidR="00266FCC" w:rsidRDefault="00266FCC" w:rsidP="00266FCC">
            <w:r w:rsidRPr="00266FCC">
              <w:t xml:space="preserve">спецификации — документирование состава изделия, </w:t>
            </w:r>
          </w:p>
          <w:p w14:paraId="69636FAB" w14:textId="5FFE2946" w:rsidR="00E264B7" w:rsidRPr="00AB099B" w:rsidRDefault="00266FCC" w:rsidP="00266FCC">
            <w:r w:rsidRPr="00266FCC">
              <w:t>чертежи — графическое представление моделей</w:t>
            </w:r>
          </w:p>
        </w:tc>
      </w:tr>
      <w:tr w:rsidR="004E31D6" w:rsidRPr="00AB099B" w14:paraId="1EF4ADCD" w14:textId="77777777" w:rsidTr="00807C83">
        <w:tc>
          <w:tcPr>
            <w:tcW w:w="846" w:type="dxa"/>
            <w:vAlign w:val="center"/>
          </w:tcPr>
          <w:p w14:paraId="57B01FFA" w14:textId="77777777" w:rsidR="004E31D6" w:rsidRPr="00AB099B" w:rsidRDefault="004E31D6" w:rsidP="00AE0144">
            <w:pPr>
              <w:pStyle w:val="a8"/>
              <w:numPr>
                <w:ilvl w:val="0"/>
                <w:numId w:val="6"/>
              </w:numPr>
            </w:pPr>
          </w:p>
        </w:tc>
        <w:tc>
          <w:tcPr>
            <w:tcW w:w="9174" w:type="dxa"/>
          </w:tcPr>
          <w:p w14:paraId="456C196D" w14:textId="175E5953" w:rsidR="00266FCC" w:rsidRDefault="00266FCC" w:rsidP="00266FCC">
            <w:pPr>
              <w:rPr>
                <w:b/>
                <w:bCs/>
              </w:rPr>
            </w:pPr>
            <w:r w:rsidRPr="007958AB">
              <w:rPr>
                <w:b/>
                <w:bCs/>
              </w:rPr>
              <w:t xml:space="preserve">Сопоставьте </w:t>
            </w:r>
            <w:r w:rsidR="000D0959" w:rsidRPr="007958AB">
              <w:rPr>
                <w:b/>
                <w:bCs/>
              </w:rPr>
              <w:t>формообразующую операцию</w:t>
            </w:r>
            <w:r w:rsidRPr="007958AB">
              <w:rPr>
                <w:b/>
                <w:bCs/>
              </w:rPr>
              <w:t xml:space="preserve"> с </w:t>
            </w:r>
            <w:r w:rsidR="000D0959" w:rsidRPr="007958AB">
              <w:rPr>
                <w:b/>
                <w:bCs/>
              </w:rPr>
              <w:t>создаваемым телом</w:t>
            </w:r>
            <w:r w:rsidRPr="007958AB">
              <w:rPr>
                <w:b/>
                <w:bCs/>
              </w:rPr>
              <w:t>:</w:t>
            </w:r>
          </w:p>
          <w:p w14:paraId="199572DC" w14:textId="77777777" w:rsidR="007958AB" w:rsidRPr="007958AB" w:rsidRDefault="007958AB" w:rsidP="00266FCC">
            <w:pPr>
              <w:rPr>
                <w:b/>
                <w:bCs/>
              </w:rPr>
            </w:pPr>
          </w:p>
          <w:p w14:paraId="0889534C" w14:textId="08EC2853" w:rsidR="000D0959" w:rsidRDefault="000D0959" w:rsidP="00AB099B">
            <w:r>
              <w:t>в</w:t>
            </w:r>
            <w:r w:rsidR="00266FCC" w:rsidRPr="00266FCC">
              <w:t xml:space="preserve">ыдавливание — прямоугольное тело, </w:t>
            </w:r>
          </w:p>
          <w:p w14:paraId="60975ABB" w14:textId="77777777" w:rsidR="000D0959" w:rsidRDefault="00266FCC" w:rsidP="00AB099B">
            <w:r w:rsidRPr="00266FCC">
              <w:t xml:space="preserve">вращение — цилиндрическое тело, </w:t>
            </w:r>
          </w:p>
          <w:p w14:paraId="44092EBD" w14:textId="77777777" w:rsidR="000D0959" w:rsidRDefault="00266FCC" w:rsidP="00AB099B">
            <w:r w:rsidRPr="00266FCC">
              <w:t xml:space="preserve">по сечениям — сложная форма тела, </w:t>
            </w:r>
          </w:p>
          <w:p w14:paraId="1AC78F64" w14:textId="29808F60" w:rsidR="004E31D6" w:rsidRPr="00AB099B" w:rsidRDefault="00266FCC" w:rsidP="00AB099B">
            <w:r w:rsidRPr="00266FCC">
              <w:t>по траектории — изогнутые профили</w:t>
            </w:r>
          </w:p>
        </w:tc>
        <w:tc>
          <w:tcPr>
            <w:tcW w:w="4540" w:type="dxa"/>
            <w:vAlign w:val="center"/>
          </w:tcPr>
          <w:p w14:paraId="51181FA3" w14:textId="77777777" w:rsidR="000D0959" w:rsidRDefault="000D0959" w:rsidP="000D0959">
            <w:r>
              <w:t>в</w:t>
            </w:r>
            <w:r w:rsidRPr="00266FCC">
              <w:t xml:space="preserve">ыдавливание — прямоугольное тело, </w:t>
            </w:r>
          </w:p>
          <w:p w14:paraId="25829F1D" w14:textId="77777777" w:rsidR="000D0959" w:rsidRDefault="000D0959" w:rsidP="000D0959">
            <w:r w:rsidRPr="00266FCC">
              <w:t xml:space="preserve">вращение — цилиндрическое тело, </w:t>
            </w:r>
          </w:p>
          <w:p w14:paraId="1F1EDF6C" w14:textId="77777777" w:rsidR="000D0959" w:rsidRDefault="000D0959" w:rsidP="000D0959">
            <w:r w:rsidRPr="00266FCC">
              <w:t xml:space="preserve">по сечениям — сложная форма тела, </w:t>
            </w:r>
          </w:p>
          <w:p w14:paraId="74D4B36F" w14:textId="7E6DFB70" w:rsidR="004E31D6" w:rsidRPr="00AB099B" w:rsidRDefault="000D0959" w:rsidP="000D0959">
            <w:r w:rsidRPr="00266FCC">
              <w:t>по траектории — изогнутые профили</w:t>
            </w:r>
          </w:p>
        </w:tc>
      </w:tr>
      <w:tr w:rsidR="004E31D6" w:rsidRPr="00AB099B" w14:paraId="74650F32" w14:textId="77777777" w:rsidTr="00807C83">
        <w:tc>
          <w:tcPr>
            <w:tcW w:w="846" w:type="dxa"/>
            <w:vAlign w:val="center"/>
          </w:tcPr>
          <w:p w14:paraId="6D4E00AE" w14:textId="77777777" w:rsidR="004E31D6" w:rsidRPr="00AB099B" w:rsidRDefault="004E31D6" w:rsidP="00AE0144">
            <w:pPr>
              <w:pStyle w:val="a8"/>
              <w:numPr>
                <w:ilvl w:val="0"/>
                <w:numId w:val="6"/>
              </w:numPr>
            </w:pPr>
          </w:p>
        </w:tc>
        <w:tc>
          <w:tcPr>
            <w:tcW w:w="9174" w:type="dxa"/>
          </w:tcPr>
          <w:p w14:paraId="54364508" w14:textId="78245F34" w:rsidR="004E31D6" w:rsidRDefault="00827285" w:rsidP="00AB099B">
            <w:pPr>
              <w:rPr>
                <w:b/>
                <w:bCs/>
              </w:rPr>
            </w:pPr>
            <w:r w:rsidRPr="007958AB">
              <w:rPr>
                <w:b/>
                <w:bCs/>
              </w:rPr>
              <w:t>Сопоставьте команды</w:t>
            </w:r>
            <w:r w:rsidRPr="007958AB">
              <w:rPr>
                <w:b/>
                <w:bCs/>
              </w:rPr>
              <w:t xml:space="preserve"> Компас-Электрик</w:t>
            </w:r>
            <w:r w:rsidRPr="007958AB">
              <w:rPr>
                <w:b/>
                <w:bCs/>
              </w:rPr>
              <w:t xml:space="preserve"> с их функциями:</w:t>
            </w:r>
          </w:p>
          <w:p w14:paraId="26654D97" w14:textId="77777777" w:rsidR="007958AB" w:rsidRPr="007958AB" w:rsidRDefault="007958AB" w:rsidP="00AB099B">
            <w:pPr>
              <w:rPr>
                <w:b/>
                <w:bCs/>
              </w:rPr>
            </w:pPr>
          </w:p>
          <w:p w14:paraId="5F992833" w14:textId="535DA3AF" w:rsidR="00827285" w:rsidRPr="007958AB" w:rsidRDefault="00827285" w:rsidP="00827285">
            <w:r w:rsidRPr="007958AB">
              <w:t>Вставка УГО</w:t>
            </w:r>
            <w:r w:rsidR="007958AB" w:rsidRPr="007958AB">
              <w:rPr>
                <w:spacing w:val="-5"/>
                <w:shd w:val="clear" w:color="auto" w:fill="FFFFFF"/>
              </w:rPr>
              <w:t xml:space="preserve"> </w:t>
            </w:r>
            <w:r w:rsidR="007958AB" w:rsidRPr="007958AB">
              <w:rPr>
                <w:spacing w:val="-5"/>
                <w:shd w:val="clear" w:color="auto" w:fill="FFFFFF"/>
              </w:rPr>
              <w:t>=&gt;</w:t>
            </w:r>
            <w:r w:rsidR="007958AB" w:rsidRPr="007958AB">
              <w:rPr>
                <w:spacing w:val="-5"/>
                <w:shd w:val="clear" w:color="auto" w:fill="FFFFFF"/>
              </w:rPr>
              <w:t xml:space="preserve"> </w:t>
            </w:r>
            <w:r w:rsidR="007958AB" w:rsidRPr="007958AB">
              <w:rPr>
                <w:spacing w:val="-5"/>
                <w:shd w:val="clear" w:color="auto" w:fill="FFFFFF"/>
              </w:rPr>
              <w:t>Вставляет условное графическое обозначение элемента схемы</w:t>
            </w:r>
          </w:p>
          <w:p w14:paraId="11A81834" w14:textId="3FB44506" w:rsidR="00827285" w:rsidRPr="007958AB" w:rsidRDefault="00827285" w:rsidP="00827285">
            <w:r w:rsidRPr="007958AB">
              <w:t>Линия электрической связи</w:t>
            </w:r>
            <w:r w:rsidR="007958AB" w:rsidRPr="007958AB">
              <w:rPr>
                <w:spacing w:val="-5"/>
                <w:shd w:val="clear" w:color="auto" w:fill="FFFFFF"/>
              </w:rPr>
              <w:t xml:space="preserve"> </w:t>
            </w:r>
            <w:r w:rsidR="007958AB" w:rsidRPr="007958AB">
              <w:rPr>
                <w:spacing w:val="-5"/>
                <w:shd w:val="clear" w:color="auto" w:fill="FFFFFF"/>
              </w:rPr>
              <w:t>=&gt;</w:t>
            </w:r>
            <w:r w:rsidR="007958AB" w:rsidRPr="007958AB">
              <w:rPr>
                <w:spacing w:val="-5"/>
                <w:shd w:val="clear" w:color="auto" w:fill="FFFFFF"/>
              </w:rPr>
              <w:t xml:space="preserve"> </w:t>
            </w:r>
            <w:r w:rsidR="007958AB" w:rsidRPr="007958AB">
              <w:rPr>
                <w:spacing w:val="-5"/>
                <w:shd w:val="clear" w:color="auto" w:fill="FFFFFF"/>
              </w:rPr>
              <w:t>Вставляет линию электрической связи между элементами</w:t>
            </w:r>
          </w:p>
          <w:p w14:paraId="78B5370A" w14:textId="48FE34C2" w:rsidR="00827285" w:rsidRPr="007958AB" w:rsidRDefault="00827285" w:rsidP="00827285">
            <w:r w:rsidRPr="007958AB">
              <w:t>Точка связи</w:t>
            </w:r>
            <w:r w:rsidR="007958AB" w:rsidRPr="007958AB">
              <w:rPr>
                <w:spacing w:val="-5"/>
                <w:shd w:val="clear" w:color="auto" w:fill="FFFFFF"/>
              </w:rPr>
              <w:t xml:space="preserve"> </w:t>
            </w:r>
            <w:r w:rsidR="007958AB" w:rsidRPr="007958AB">
              <w:rPr>
                <w:spacing w:val="-5"/>
                <w:shd w:val="clear" w:color="auto" w:fill="FFFFFF"/>
              </w:rPr>
              <w:t>=&gt;</w:t>
            </w:r>
            <w:r w:rsidR="007958AB" w:rsidRPr="007958AB">
              <w:rPr>
                <w:spacing w:val="-5"/>
                <w:shd w:val="clear" w:color="auto" w:fill="FFFFFF"/>
              </w:rPr>
              <w:t xml:space="preserve"> </w:t>
            </w:r>
            <w:r w:rsidR="007958AB" w:rsidRPr="007958AB">
              <w:rPr>
                <w:spacing w:val="-5"/>
                <w:shd w:val="clear" w:color="auto" w:fill="FFFFFF"/>
              </w:rPr>
              <w:t>Вставляет точку связи на пересечении линий</w:t>
            </w:r>
          </w:p>
          <w:p w14:paraId="5B0D64A8" w14:textId="520CACF9" w:rsidR="00827285" w:rsidRPr="007958AB" w:rsidRDefault="00827285" w:rsidP="00827285">
            <w:r w:rsidRPr="007958AB">
              <w:t>Обрыв линии связи</w:t>
            </w:r>
            <w:r w:rsidR="007958AB" w:rsidRPr="007958AB">
              <w:rPr>
                <w:spacing w:val="-5"/>
                <w:shd w:val="clear" w:color="auto" w:fill="FFFFFF"/>
              </w:rPr>
              <w:t xml:space="preserve"> </w:t>
            </w:r>
            <w:r w:rsidR="007958AB" w:rsidRPr="007958AB">
              <w:rPr>
                <w:spacing w:val="-5"/>
                <w:shd w:val="clear" w:color="auto" w:fill="FFFFFF"/>
              </w:rPr>
              <w:t>=&gt;</w:t>
            </w:r>
            <w:r w:rsidR="007958AB" w:rsidRPr="007958AB">
              <w:rPr>
                <w:spacing w:val="-5"/>
                <w:shd w:val="clear" w:color="auto" w:fill="FFFFFF"/>
              </w:rPr>
              <w:t xml:space="preserve"> </w:t>
            </w:r>
            <w:r w:rsidR="007958AB" w:rsidRPr="007958AB">
              <w:rPr>
                <w:spacing w:val="-5"/>
                <w:shd w:val="clear" w:color="auto" w:fill="FFFFFF"/>
              </w:rPr>
              <w:t>Вставляет символ обрыва линии связи</w:t>
            </w:r>
          </w:p>
          <w:p w14:paraId="647D0AF2" w14:textId="2EA0A45B" w:rsidR="00827285" w:rsidRPr="00AB099B" w:rsidRDefault="00827285" w:rsidP="00827285">
            <w:r w:rsidRPr="007958AB">
              <w:t>Заземление</w:t>
            </w:r>
            <w:r w:rsidR="007958AB" w:rsidRPr="007958AB">
              <w:rPr>
                <w:spacing w:val="-5"/>
                <w:shd w:val="clear" w:color="auto" w:fill="FFFFFF"/>
              </w:rPr>
              <w:t xml:space="preserve"> </w:t>
            </w:r>
            <w:r w:rsidR="007958AB" w:rsidRPr="007958AB">
              <w:rPr>
                <w:spacing w:val="-5"/>
                <w:shd w:val="clear" w:color="auto" w:fill="FFFFFF"/>
              </w:rPr>
              <w:t>=&gt;</w:t>
            </w:r>
            <w:r w:rsidR="007958AB" w:rsidRPr="007958AB">
              <w:rPr>
                <w:spacing w:val="-5"/>
                <w:shd w:val="clear" w:color="auto" w:fill="FFFFFF"/>
              </w:rPr>
              <w:t xml:space="preserve"> </w:t>
            </w:r>
            <w:r w:rsidR="007958AB" w:rsidRPr="007958AB">
              <w:rPr>
                <w:spacing w:val="-5"/>
                <w:shd w:val="clear" w:color="auto" w:fill="FFFFFF"/>
              </w:rPr>
              <w:t>Вставляет символ заземления на линию связи</w:t>
            </w:r>
          </w:p>
        </w:tc>
        <w:tc>
          <w:tcPr>
            <w:tcW w:w="4540" w:type="dxa"/>
            <w:vAlign w:val="center"/>
          </w:tcPr>
          <w:p w14:paraId="27CE0486" w14:textId="77777777" w:rsidR="007958AB" w:rsidRPr="007958AB" w:rsidRDefault="007958AB" w:rsidP="007958AB">
            <w:r w:rsidRPr="007958AB">
              <w:t>Вставка УГО</w:t>
            </w:r>
            <w:r w:rsidRPr="007958AB">
              <w:rPr>
                <w:spacing w:val="-5"/>
                <w:shd w:val="clear" w:color="auto" w:fill="FFFFFF"/>
              </w:rPr>
              <w:t xml:space="preserve"> =&gt; Вставляет условное графическое обозначение элемента схемы</w:t>
            </w:r>
          </w:p>
          <w:p w14:paraId="25904440" w14:textId="77777777" w:rsidR="007958AB" w:rsidRPr="007958AB" w:rsidRDefault="007958AB" w:rsidP="007958AB">
            <w:r w:rsidRPr="007958AB">
              <w:t>Линия электрической связи</w:t>
            </w:r>
            <w:r w:rsidRPr="007958AB">
              <w:rPr>
                <w:spacing w:val="-5"/>
                <w:shd w:val="clear" w:color="auto" w:fill="FFFFFF"/>
              </w:rPr>
              <w:t xml:space="preserve"> =&gt; Вставляет линию электрической связи между элементами</w:t>
            </w:r>
          </w:p>
          <w:p w14:paraId="2A970E3D" w14:textId="77777777" w:rsidR="007958AB" w:rsidRPr="007958AB" w:rsidRDefault="007958AB" w:rsidP="007958AB">
            <w:r w:rsidRPr="007958AB">
              <w:t>Точка связи</w:t>
            </w:r>
            <w:r w:rsidRPr="007958AB">
              <w:rPr>
                <w:spacing w:val="-5"/>
                <w:shd w:val="clear" w:color="auto" w:fill="FFFFFF"/>
              </w:rPr>
              <w:t xml:space="preserve"> =&gt; Вставляет точку связи на пересечении линий</w:t>
            </w:r>
          </w:p>
          <w:p w14:paraId="0009FC7A" w14:textId="77777777" w:rsidR="007958AB" w:rsidRPr="007958AB" w:rsidRDefault="007958AB" w:rsidP="007958AB">
            <w:r w:rsidRPr="007958AB">
              <w:t>Обрыв линии связи</w:t>
            </w:r>
            <w:r w:rsidRPr="007958AB">
              <w:rPr>
                <w:spacing w:val="-5"/>
                <w:shd w:val="clear" w:color="auto" w:fill="FFFFFF"/>
              </w:rPr>
              <w:t xml:space="preserve"> =&gt; Вставляет символ обрыва линии связи</w:t>
            </w:r>
          </w:p>
          <w:p w14:paraId="2C19C9F2" w14:textId="1A277E48" w:rsidR="004E31D6" w:rsidRPr="00AB099B" w:rsidRDefault="007958AB" w:rsidP="007958AB">
            <w:r w:rsidRPr="007958AB">
              <w:t>Заземление</w:t>
            </w:r>
            <w:r w:rsidRPr="007958AB">
              <w:rPr>
                <w:spacing w:val="-5"/>
                <w:shd w:val="clear" w:color="auto" w:fill="FFFFFF"/>
              </w:rPr>
              <w:t xml:space="preserve"> =&gt; Вставляет символ заземления на линию связи</w:t>
            </w:r>
          </w:p>
        </w:tc>
      </w:tr>
      <w:tr w:rsidR="004E31D6" w:rsidRPr="00AB099B" w14:paraId="5844C91A" w14:textId="77777777" w:rsidTr="00807C83">
        <w:tc>
          <w:tcPr>
            <w:tcW w:w="846" w:type="dxa"/>
            <w:vAlign w:val="center"/>
          </w:tcPr>
          <w:p w14:paraId="1A4F50BB" w14:textId="77777777" w:rsidR="004E31D6" w:rsidRPr="00AB099B" w:rsidRDefault="004E31D6" w:rsidP="00AE0144">
            <w:pPr>
              <w:pStyle w:val="a8"/>
              <w:numPr>
                <w:ilvl w:val="0"/>
                <w:numId w:val="6"/>
              </w:numPr>
            </w:pPr>
          </w:p>
        </w:tc>
        <w:tc>
          <w:tcPr>
            <w:tcW w:w="9174" w:type="dxa"/>
          </w:tcPr>
          <w:p w14:paraId="09CC7032" w14:textId="77777777" w:rsidR="004E31D6" w:rsidRPr="007958AB" w:rsidRDefault="007958AB" w:rsidP="00AB099B">
            <w:pPr>
              <w:rPr>
                <w:b/>
                <w:bCs/>
              </w:rPr>
            </w:pPr>
            <w:r w:rsidRPr="007958AB">
              <w:rPr>
                <w:b/>
                <w:bCs/>
              </w:rPr>
              <w:t>Сопоставьте свойства соединителей с их функциями:</w:t>
            </w:r>
          </w:p>
          <w:p w14:paraId="4DBACB23" w14:textId="2BC15F0E" w:rsidR="007958AB" w:rsidRDefault="007958AB" w:rsidP="007958AB">
            <w:r>
              <w:t>Маркировка провода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Присваивается для маркировки потенциального узла</w:t>
            </w:r>
          </w:p>
          <w:p w14:paraId="120FCF51" w14:textId="394A2BDB" w:rsidR="007958AB" w:rsidRDefault="007958AB" w:rsidP="007958AB">
            <w:r>
              <w:t>Номер линии в группе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Присваивается линиям связи, входящим в группу</w:t>
            </w:r>
          </w:p>
          <w:p w14:paraId="0391027D" w14:textId="6C95A693" w:rsidR="007958AB" w:rsidRDefault="007958AB" w:rsidP="007958AB">
            <w:r>
              <w:t>Имя электрической шины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Присваивается шине для идентификации</w:t>
            </w:r>
          </w:p>
          <w:p w14:paraId="6D192164" w14:textId="1551EAC2" w:rsidR="007958AB" w:rsidRDefault="007958AB" w:rsidP="007958AB">
            <w:r>
              <w:t>Точка связи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Присваивается линии связи для идентификации</w:t>
            </w:r>
          </w:p>
          <w:p w14:paraId="6FD8DE29" w14:textId="7CDCFA9F" w:rsidR="007958AB" w:rsidRPr="00AB099B" w:rsidRDefault="007958AB" w:rsidP="007958AB">
            <w:r>
              <w:t>Соединение с корпусом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 </w:t>
            </w:r>
            <w:r w:rsidRPr="007958AB">
              <w:rPr>
                <w:spacing w:val="-5"/>
                <w:shd w:val="clear" w:color="auto" w:fill="FFFFFF"/>
              </w:rPr>
              <w:t>Указывает на соединение с корпусом</w:t>
            </w:r>
          </w:p>
        </w:tc>
        <w:tc>
          <w:tcPr>
            <w:tcW w:w="4540" w:type="dxa"/>
            <w:vAlign w:val="center"/>
          </w:tcPr>
          <w:p w14:paraId="78521711" w14:textId="77777777" w:rsidR="007958AB" w:rsidRDefault="007958AB" w:rsidP="007958AB">
            <w:r>
              <w:t>Маркировка провода =&gt; Присваивается для маркировки потенциального узла</w:t>
            </w:r>
          </w:p>
          <w:p w14:paraId="004BE0A4" w14:textId="77777777" w:rsidR="007958AB" w:rsidRDefault="007958AB" w:rsidP="007958AB">
            <w:r>
              <w:t>Номер линии в группе =&gt; Присваивается линиям связи, входящим в группу</w:t>
            </w:r>
          </w:p>
          <w:p w14:paraId="79F5919F" w14:textId="77777777" w:rsidR="007958AB" w:rsidRDefault="007958AB" w:rsidP="007958AB">
            <w:r>
              <w:t>Имя электрической шины =&gt; Присваивается шине для идентификации</w:t>
            </w:r>
          </w:p>
          <w:p w14:paraId="5CE07ABF" w14:textId="77777777" w:rsidR="007958AB" w:rsidRDefault="007958AB" w:rsidP="007958AB">
            <w:r>
              <w:t>Точка связи =&gt; Присваивается линии связи для идентификации</w:t>
            </w:r>
          </w:p>
          <w:p w14:paraId="6DCFCEFE" w14:textId="2AD1CE86" w:rsidR="004E31D6" w:rsidRPr="00AB099B" w:rsidRDefault="007958AB" w:rsidP="007958AB">
            <w:r>
              <w:t>Соединение с корпусом =&gt;  Указывает на соединение с корпусом</w:t>
            </w:r>
          </w:p>
        </w:tc>
      </w:tr>
      <w:tr w:rsidR="004E31D6" w:rsidRPr="00AB099B" w14:paraId="59B45752" w14:textId="77777777" w:rsidTr="00807C83">
        <w:tc>
          <w:tcPr>
            <w:tcW w:w="846" w:type="dxa"/>
            <w:vAlign w:val="center"/>
          </w:tcPr>
          <w:p w14:paraId="2364511E" w14:textId="77777777" w:rsidR="004E31D6" w:rsidRPr="00AB099B" w:rsidRDefault="004E31D6" w:rsidP="00AE0144">
            <w:pPr>
              <w:pStyle w:val="a8"/>
              <w:numPr>
                <w:ilvl w:val="0"/>
                <w:numId w:val="6"/>
              </w:numPr>
            </w:pPr>
          </w:p>
        </w:tc>
        <w:tc>
          <w:tcPr>
            <w:tcW w:w="9174" w:type="dxa"/>
          </w:tcPr>
          <w:p w14:paraId="6BCEB354" w14:textId="132F2C46" w:rsidR="004E31D6" w:rsidRDefault="0027282D" w:rsidP="00AB099B">
            <w:pPr>
              <w:rPr>
                <w:b/>
                <w:bCs/>
              </w:rPr>
            </w:pPr>
            <w:r w:rsidRPr="0027282D">
              <w:rPr>
                <w:b/>
                <w:bCs/>
              </w:rPr>
              <w:t>Сопоставьте операции</w:t>
            </w:r>
            <w:r>
              <w:rPr>
                <w:b/>
                <w:bCs/>
              </w:rPr>
              <w:t xml:space="preserve"> </w:t>
            </w:r>
            <w:r w:rsidRPr="007958AB">
              <w:rPr>
                <w:b/>
                <w:bCs/>
              </w:rPr>
              <w:t>Компас-Электрик</w:t>
            </w:r>
            <w:r w:rsidRPr="0027282D">
              <w:rPr>
                <w:b/>
                <w:bCs/>
              </w:rPr>
              <w:t xml:space="preserve"> с их функциями:</w:t>
            </w:r>
          </w:p>
          <w:p w14:paraId="44CEE1A5" w14:textId="036F13D1" w:rsidR="0027282D" w:rsidRPr="0027282D" w:rsidRDefault="0027282D" w:rsidP="0027282D">
            <w:r w:rsidRPr="0027282D">
              <w:t>Обновление перекрестных ссылок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27282D">
              <w:rPr>
                <w:spacing w:val="-5"/>
                <w:shd w:val="clear" w:color="auto" w:fill="FFFFFF"/>
              </w:rPr>
              <w:t>Обновляет номера зон и листов в перекрестных ссылках</w:t>
            </w:r>
          </w:p>
          <w:p w14:paraId="4FB358B9" w14:textId="45892A2C" w:rsidR="0027282D" w:rsidRPr="0027282D" w:rsidRDefault="0027282D" w:rsidP="0027282D">
            <w:r w:rsidRPr="0027282D">
              <w:t>Автоматическая маркировка линий связи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27282D">
              <w:rPr>
                <w:spacing w:val="-5"/>
                <w:shd w:val="clear" w:color="auto" w:fill="FFFFFF"/>
              </w:rPr>
              <w:t>Автоматически присваивает маркировки линиям связи</w:t>
            </w:r>
          </w:p>
          <w:p w14:paraId="2E5F8C9F" w14:textId="14E5A035" w:rsidR="0027282D" w:rsidRPr="0027282D" w:rsidRDefault="0027282D" w:rsidP="0027282D">
            <w:r w:rsidRPr="0027282D">
              <w:t>Очистка маркировки линий связи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27282D">
              <w:rPr>
                <w:spacing w:val="-5"/>
                <w:shd w:val="clear" w:color="auto" w:fill="FFFFFF"/>
              </w:rPr>
              <w:t>Удаляет маркировку линий связи</w:t>
            </w:r>
          </w:p>
          <w:p w14:paraId="22A27A51" w14:textId="7FFF43EA" w:rsidR="0027282D" w:rsidRPr="0027282D" w:rsidRDefault="0027282D" w:rsidP="0027282D">
            <w:r w:rsidRPr="0027282D">
              <w:t>Упорядочение БЦО на схеме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27282D">
              <w:rPr>
                <w:spacing w:val="-5"/>
                <w:shd w:val="clear" w:color="auto" w:fill="FFFFFF"/>
              </w:rPr>
              <w:t>Упорядочивает позиционные обозначения элементов на схеме</w:t>
            </w:r>
          </w:p>
          <w:p w14:paraId="13C22AF6" w14:textId="6C380A20" w:rsidR="0027282D" w:rsidRPr="0027282D" w:rsidRDefault="0027282D" w:rsidP="0027282D">
            <w:r w:rsidRPr="0027282D">
              <w:t>Изменение стиля линий соединителей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27282D">
              <w:rPr>
                <w:spacing w:val="-5"/>
                <w:shd w:val="clear" w:color="auto" w:fill="FFFFFF"/>
              </w:rPr>
              <w:t>Изменяет стиль линий на схеме</w:t>
            </w:r>
          </w:p>
          <w:p w14:paraId="5A88B540" w14:textId="200B47D0" w:rsidR="0027282D" w:rsidRPr="00AB099B" w:rsidRDefault="0027282D" w:rsidP="00AB099B"/>
        </w:tc>
        <w:tc>
          <w:tcPr>
            <w:tcW w:w="4540" w:type="dxa"/>
            <w:vAlign w:val="center"/>
          </w:tcPr>
          <w:p w14:paraId="40C36760" w14:textId="77777777" w:rsidR="0027282D" w:rsidRPr="0027282D" w:rsidRDefault="0027282D" w:rsidP="0027282D">
            <w:r w:rsidRPr="0027282D">
              <w:t>Обновление перекрестных ссылок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27282D">
              <w:rPr>
                <w:spacing w:val="-5"/>
                <w:shd w:val="clear" w:color="auto" w:fill="FFFFFF"/>
              </w:rPr>
              <w:t>Обновляет номера зон и листов в перекрестных ссылках</w:t>
            </w:r>
          </w:p>
          <w:p w14:paraId="236196DB" w14:textId="77777777" w:rsidR="0027282D" w:rsidRPr="0027282D" w:rsidRDefault="0027282D" w:rsidP="0027282D">
            <w:r w:rsidRPr="0027282D">
              <w:t>Автоматическая маркировка линий связи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27282D">
              <w:rPr>
                <w:spacing w:val="-5"/>
                <w:shd w:val="clear" w:color="auto" w:fill="FFFFFF"/>
              </w:rPr>
              <w:t>Автоматически присваивает маркировки линиям связи</w:t>
            </w:r>
          </w:p>
          <w:p w14:paraId="71E5263F" w14:textId="77777777" w:rsidR="0027282D" w:rsidRPr="0027282D" w:rsidRDefault="0027282D" w:rsidP="0027282D">
            <w:r w:rsidRPr="0027282D">
              <w:t>Очистка маркировки линий связи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27282D">
              <w:rPr>
                <w:spacing w:val="-5"/>
                <w:shd w:val="clear" w:color="auto" w:fill="FFFFFF"/>
              </w:rPr>
              <w:t>Удаляет маркировку линий связи</w:t>
            </w:r>
          </w:p>
          <w:p w14:paraId="7EF94528" w14:textId="77777777" w:rsidR="0027282D" w:rsidRPr="0027282D" w:rsidRDefault="0027282D" w:rsidP="0027282D">
            <w:r w:rsidRPr="0027282D">
              <w:t>Упорядочение БЦО на схеме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27282D">
              <w:rPr>
                <w:spacing w:val="-5"/>
                <w:shd w:val="clear" w:color="auto" w:fill="FFFFFF"/>
              </w:rPr>
              <w:t>Упорядочивает позиционные обозначения элементов на схеме</w:t>
            </w:r>
          </w:p>
          <w:p w14:paraId="3BDEFC8D" w14:textId="77777777" w:rsidR="0027282D" w:rsidRPr="0027282D" w:rsidRDefault="0027282D" w:rsidP="0027282D">
            <w:r w:rsidRPr="0027282D">
              <w:t>Изменение стиля линий соединителей</w:t>
            </w:r>
            <w:r>
              <w:t xml:space="preserve"> </w:t>
            </w:r>
            <w:r w:rsidRPr="007958AB">
              <w:rPr>
                <w:spacing w:val="-5"/>
                <w:shd w:val="clear" w:color="auto" w:fill="FFFFFF"/>
              </w:rPr>
              <w:t>=&gt;</w:t>
            </w:r>
            <w:r>
              <w:rPr>
                <w:spacing w:val="-5"/>
                <w:shd w:val="clear" w:color="auto" w:fill="FFFFFF"/>
              </w:rPr>
              <w:t xml:space="preserve"> </w:t>
            </w:r>
            <w:r w:rsidRPr="0027282D">
              <w:rPr>
                <w:spacing w:val="-5"/>
                <w:shd w:val="clear" w:color="auto" w:fill="FFFFFF"/>
              </w:rPr>
              <w:t>Изменяет стиль линий на схеме</w:t>
            </w:r>
          </w:p>
          <w:p w14:paraId="499E51C9" w14:textId="0831BF9C" w:rsidR="004E31D6" w:rsidRPr="00AB099B" w:rsidRDefault="004E31D6" w:rsidP="00AB099B"/>
        </w:tc>
      </w:tr>
    </w:tbl>
    <w:p w14:paraId="6F29F5FE" w14:textId="77777777"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520EA0F" w14:textId="77777777" w:rsidR="0039174E" w:rsidRP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2ABFFFCB" w14:textId="1AEDF7A3" w:rsidR="0039174E" w:rsidRPr="00256DC8" w:rsidRDefault="0039174E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ED7711" w:rsidRPr="005A3920">
        <w:rPr>
          <w:rFonts w:eastAsia="Times New Roman"/>
          <w:b/>
        </w:rPr>
        <w:t>ОК-9 Пользоваться профессиональной документацией на государственном и иностранном языках</w:t>
      </w:r>
      <w:r w:rsidR="005A3920">
        <w:rPr>
          <w:b/>
          <w:lang w:eastAsia="en-US"/>
        </w:rPr>
        <w:t>»</w:t>
      </w:r>
    </w:p>
    <w:p w14:paraId="0EB36A14" w14:textId="77777777" w:rsidR="00420002" w:rsidRPr="005A3920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:rsidRPr="000D0959" w14:paraId="4BB01359" w14:textId="77777777" w:rsidTr="00BF477F">
        <w:tc>
          <w:tcPr>
            <w:tcW w:w="562" w:type="dxa"/>
            <w:vAlign w:val="center"/>
          </w:tcPr>
          <w:p w14:paraId="67F09FC9" w14:textId="77777777" w:rsidR="004E31D6" w:rsidRPr="000D0959" w:rsidRDefault="004E31D6" w:rsidP="00BF477F">
            <w:pPr>
              <w:jc w:val="center"/>
              <w:rPr>
                <w:rFonts w:eastAsia="Times New Roman"/>
                <w:b/>
              </w:rPr>
            </w:pPr>
            <w:r w:rsidRPr="000D0959">
              <w:rPr>
                <w:rFonts w:eastAsia="Times New Roman"/>
                <w:b/>
                <w:lang w:val="en-US"/>
              </w:rPr>
              <w:t>N</w:t>
            </w:r>
            <w:r w:rsidRPr="000D0959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Pr="000D0959" w:rsidRDefault="004E31D6" w:rsidP="00BF477F">
            <w:pPr>
              <w:jc w:val="center"/>
              <w:rPr>
                <w:rFonts w:eastAsia="Times New Roman"/>
                <w:b/>
              </w:rPr>
            </w:pPr>
            <w:r w:rsidRPr="000D0959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Pr="000D0959" w:rsidRDefault="004E31D6" w:rsidP="00BF477F">
            <w:pPr>
              <w:jc w:val="center"/>
              <w:rPr>
                <w:rFonts w:eastAsia="Times New Roman"/>
                <w:b/>
              </w:rPr>
            </w:pPr>
            <w:r w:rsidRPr="000D0959"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0D0959" w14:paraId="5A08FB34" w14:textId="77777777" w:rsidTr="00BF477F">
        <w:tc>
          <w:tcPr>
            <w:tcW w:w="562" w:type="dxa"/>
            <w:vAlign w:val="center"/>
          </w:tcPr>
          <w:p w14:paraId="0E94201B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2BBF717" w14:textId="77777777" w:rsidR="00551699" w:rsidRPr="000D0959" w:rsidRDefault="004D7544" w:rsidP="004D7544">
            <w:pPr>
              <w:jc w:val="both"/>
              <w:rPr>
                <w:color w:val="495057"/>
                <w:shd w:val="clear" w:color="auto" w:fill="FFFFFF"/>
              </w:rPr>
            </w:pPr>
            <w:r w:rsidRPr="000D0959">
              <w:rPr>
                <w:color w:val="495057"/>
                <w:shd w:val="clear" w:color="auto" w:fill="FFFFFF"/>
              </w:rPr>
              <w:t>Что называют детализацией?</w:t>
            </w:r>
          </w:p>
          <w:p w14:paraId="19417F83" w14:textId="77777777" w:rsidR="004D7544" w:rsidRPr="000D0959" w:rsidRDefault="004D7544" w:rsidP="004D7544">
            <w:pPr>
              <w:jc w:val="both"/>
              <w:rPr>
                <w:rFonts w:eastAsia="Times New Roman"/>
                <w:bCs/>
                <w:color w:val="495057"/>
                <w:shd w:val="clear" w:color="auto" w:fill="FFFFFF"/>
              </w:rPr>
            </w:pPr>
          </w:p>
          <w:p w14:paraId="77CE32E4" w14:textId="77777777" w:rsidR="004D7544" w:rsidRPr="000D0959" w:rsidRDefault="004D7544" w:rsidP="004D7544">
            <w:pPr>
              <w:jc w:val="both"/>
              <w:rPr>
                <w:rFonts w:eastAsia="Times New Roman"/>
                <w:b/>
                <w:color w:val="495057"/>
                <w:shd w:val="clear" w:color="auto" w:fill="FFFFFF"/>
              </w:rPr>
            </w:pPr>
            <w:r w:rsidRPr="000D0959">
              <w:rPr>
                <w:rFonts w:eastAsia="Times New Roman"/>
                <w:b/>
                <w:color w:val="495057"/>
                <w:shd w:val="clear" w:color="auto" w:fill="FFFFFF"/>
              </w:rPr>
              <w:t>Варианты ответов:</w:t>
            </w:r>
          </w:p>
          <w:p w14:paraId="13737BE6" w14:textId="77777777" w:rsidR="004D7544" w:rsidRPr="000D0959" w:rsidRDefault="004D7544" w:rsidP="004D7544">
            <w:pPr>
              <w:jc w:val="both"/>
              <w:rPr>
                <w:rFonts w:eastAsia="Times New Roman"/>
                <w:bCs/>
                <w:color w:val="495057"/>
                <w:shd w:val="clear" w:color="auto" w:fill="FFFFFF"/>
              </w:rPr>
            </w:pPr>
          </w:p>
          <w:p w14:paraId="73BE1C63" w14:textId="77777777" w:rsidR="004D7544" w:rsidRPr="000D0959" w:rsidRDefault="004D7544" w:rsidP="00AE0144">
            <w:pPr>
              <w:pStyle w:val="a8"/>
              <w:numPr>
                <w:ilvl w:val="0"/>
                <w:numId w:val="5"/>
              </w:numPr>
              <w:jc w:val="both"/>
              <w:rPr>
                <w:color w:val="495057"/>
                <w:shd w:val="clear" w:color="auto" w:fill="FFFFFF"/>
              </w:rPr>
            </w:pPr>
            <w:r w:rsidRPr="000D0959">
              <w:rPr>
                <w:color w:val="495057"/>
                <w:shd w:val="clear" w:color="auto" w:fill="FFFFFF"/>
              </w:rPr>
              <w:t>Разбиение общей структуры на отдельные составляющие</w:t>
            </w:r>
          </w:p>
          <w:p w14:paraId="0CEB95B8" w14:textId="77777777" w:rsidR="004D7544" w:rsidRPr="000D0959" w:rsidRDefault="004D7544" w:rsidP="00AE0144">
            <w:pPr>
              <w:pStyle w:val="a8"/>
              <w:numPr>
                <w:ilvl w:val="0"/>
                <w:numId w:val="5"/>
              </w:numPr>
              <w:jc w:val="both"/>
              <w:rPr>
                <w:color w:val="495057"/>
                <w:shd w:val="clear" w:color="auto" w:fill="FFFFFF"/>
              </w:rPr>
            </w:pPr>
            <w:r w:rsidRPr="000D0959">
              <w:rPr>
                <w:color w:val="495057"/>
                <w:shd w:val="clear" w:color="auto" w:fill="FFFFFF"/>
              </w:rPr>
              <w:t>Процесс объединения компонентов</w:t>
            </w:r>
          </w:p>
          <w:p w14:paraId="67A1D9AF" w14:textId="77777777" w:rsidR="004D7544" w:rsidRPr="000D0959" w:rsidRDefault="004D7544" w:rsidP="00AE0144">
            <w:pPr>
              <w:pStyle w:val="a8"/>
              <w:numPr>
                <w:ilvl w:val="0"/>
                <w:numId w:val="5"/>
              </w:numPr>
              <w:jc w:val="both"/>
              <w:rPr>
                <w:color w:val="495057"/>
                <w:shd w:val="clear" w:color="auto" w:fill="FFFFFF"/>
              </w:rPr>
            </w:pPr>
            <w:r w:rsidRPr="000D0959">
              <w:rPr>
                <w:color w:val="495057"/>
                <w:shd w:val="clear" w:color="auto" w:fill="FFFFFF"/>
              </w:rPr>
              <w:t>Упрощение проекта</w:t>
            </w:r>
          </w:p>
          <w:p w14:paraId="63A05FF5" w14:textId="307461B4" w:rsidR="004D7544" w:rsidRPr="000D0959" w:rsidRDefault="004D7544" w:rsidP="00AE0144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/>
                <w:bCs/>
              </w:rPr>
            </w:pPr>
            <w:r w:rsidRPr="000D0959">
              <w:rPr>
                <w:color w:val="495057"/>
                <w:shd w:val="clear" w:color="auto" w:fill="FFFFFF"/>
              </w:rPr>
              <w:t>Приведение модели к единой плоскости</w:t>
            </w:r>
          </w:p>
        </w:tc>
        <w:tc>
          <w:tcPr>
            <w:tcW w:w="4540" w:type="dxa"/>
            <w:vAlign w:val="center"/>
          </w:tcPr>
          <w:p w14:paraId="36E82F28" w14:textId="77777777" w:rsidR="004D7544" w:rsidRPr="000D0959" w:rsidRDefault="004D7544" w:rsidP="004D7544">
            <w:pPr>
              <w:jc w:val="both"/>
              <w:rPr>
                <w:color w:val="495057"/>
                <w:shd w:val="clear" w:color="auto" w:fill="FFFFFF"/>
              </w:rPr>
            </w:pPr>
            <w:r w:rsidRPr="000D0959">
              <w:rPr>
                <w:color w:val="495057"/>
                <w:shd w:val="clear" w:color="auto" w:fill="FFFFFF"/>
              </w:rPr>
              <w:t>Разбиение общей структуры на отдельные составляющие</w:t>
            </w:r>
          </w:p>
          <w:p w14:paraId="1A8E2408" w14:textId="2DAD9656" w:rsidR="004E31D6" w:rsidRPr="000D0959" w:rsidRDefault="004E31D6" w:rsidP="00551699">
            <w:pPr>
              <w:rPr>
                <w:rFonts w:eastAsia="Times New Roman"/>
                <w:bCs/>
              </w:rPr>
            </w:pPr>
          </w:p>
        </w:tc>
      </w:tr>
      <w:tr w:rsidR="004E31D6" w:rsidRPr="000D0959" w14:paraId="348F67C4" w14:textId="77777777" w:rsidTr="00BF477F">
        <w:tc>
          <w:tcPr>
            <w:tcW w:w="562" w:type="dxa"/>
            <w:vAlign w:val="center"/>
          </w:tcPr>
          <w:p w14:paraId="2599F1DA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93A6FD1" w14:textId="77777777" w:rsidR="004E31D6" w:rsidRDefault="000D0959" w:rsidP="00084CEA">
            <w:p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Что такое элемент цифровой техники согласно ГОСТ 2.743-91?</w:t>
            </w:r>
          </w:p>
          <w:p w14:paraId="1F6B7459" w14:textId="77777777" w:rsidR="00084CEA" w:rsidRDefault="00084CEA" w:rsidP="00084CEA">
            <w:pPr>
              <w:jc w:val="both"/>
              <w:rPr>
                <w:rFonts w:eastAsia="Times New Roman"/>
                <w:bCs/>
              </w:rPr>
            </w:pPr>
          </w:p>
          <w:p w14:paraId="5EBC9291" w14:textId="77777777" w:rsidR="00084CEA" w:rsidRPr="000D0959" w:rsidRDefault="00084CEA" w:rsidP="00084CEA">
            <w:pPr>
              <w:jc w:val="both"/>
              <w:rPr>
                <w:rFonts w:eastAsia="Times New Roman"/>
                <w:b/>
                <w:color w:val="495057"/>
                <w:shd w:val="clear" w:color="auto" w:fill="FFFFFF"/>
              </w:rPr>
            </w:pPr>
            <w:r w:rsidRPr="000D0959">
              <w:rPr>
                <w:rFonts w:eastAsia="Times New Roman"/>
                <w:b/>
                <w:color w:val="495057"/>
                <w:shd w:val="clear" w:color="auto" w:fill="FFFFFF"/>
              </w:rPr>
              <w:t>Варианты ответов:</w:t>
            </w:r>
          </w:p>
          <w:p w14:paraId="187A4554" w14:textId="790D45D0" w:rsidR="00084CEA" w:rsidRPr="00084CEA" w:rsidRDefault="00084CEA" w:rsidP="00AE0144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Микросхема, выполняющая логические операции</w:t>
            </w:r>
          </w:p>
          <w:p w14:paraId="25C261F6" w14:textId="49315C22" w:rsidR="00084CEA" w:rsidRPr="00084CEA" w:rsidRDefault="00084CEA" w:rsidP="00AE0144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Элемент, преобразующий аналоговые сигналы в цифровые</w:t>
            </w:r>
          </w:p>
          <w:p w14:paraId="2D34E7EB" w14:textId="4A85D2FD" w:rsidR="00084CEA" w:rsidRPr="00084CEA" w:rsidRDefault="00084CEA" w:rsidP="00AE0144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Элемент, предназначенный для обработки сигналов, изменяющихся по закону дискретной функции</w:t>
            </w:r>
          </w:p>
          <w:p w14:paraId="1DE00A9E" w14:textId="2B08D4E7" w:rsidR="00084CEA" w:rsidRPr="00084CEA" w:rsidRDefault="00084CEA" w:rsidP="00AE0144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Элемент, используемый только в микропроцессорных системах</w:t>
            </w:r>
          </w:p>
        </w:tc>
        <w:tc>
          <w:tcPr>
            <w:tcW w:w="4540" w:type="dxa"/>
            <w:vAlign w:val="center"/>
          </w:tcPr>
          <w:p w14:paraId="370421BF" w14:textId="746A46F4" w:rsidR="004E31D6" w:rsidRPr="000D0959" w:rsidRDefault="00552F80" w:rsidP="00552F80">
            <w:pPr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Элемент, предназначенный для обработки сигналов, изменяющихся по закону дискретной функции</w:t>
            </w:r>
          </w:p>
        </w:tc>
      </w:tr>
      <w:tr w:rsidR="004E31D6" w:rsidRPr="000D0959" w14:paraId="1702CBD6" w14:textId="77777777" w:rsidTr="00BF477F">
        <w:tc>
          <w:tcPr>
            <w:tcW w:w="562" w:type="dxa"/>
            <w:vAlign w:val="center"/>
          </w:tcPr>
          <w:p w14:paraId="7C8C99B3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EC98A1B" w14:textId="77777777" w:rsidR="00551699" w:rsidRDefault="00084CEA" w:rsidP="00084CEA">
            <w:p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Как обозначается функция элемента в УГО (условном графическом обозначении)?</w:t>
            </w:r>
          </w:p>
          <w:p w14:paraId="34C71F2E" w14:textId="77777777" w:rsidR="00084CEA" w:rsidRDefault="00084CEA" w:rsidP="00084CEA">
            <w:pPr>
              <w:jc w:val="both"/>
              <w:rPr>
                <w:rFonts w:eastAsia="Times New Roman"/>
                <w:bCs/>
              </w:rPr>
            </w:pPr>
          </w:p>
          <w:p w14:paraId="7223F6BF" w14:textId="77777777" w:rsidR="00084CEA" w:rsidRPr="000D0959" w:rsidRDefault="00084CEA" w:rsidP="00084CEA">
            <w:pPr>
              <w:jc w:val="both"/>
              <w:rPr>
                <w:rFonts w:eastAsia="Times New Roman"/>
                <w:b/>
                <w:color w:val="495057"/>
                <w:shd w:val="clear" w:color="auto" w:fill="FFFFFF"/>
              </w:rPr>
            </w:pPr>
            <w:r w:rsidRPr="000D0959">
              <w:rPr>
                <w:rFonts w:eastAsia="Times New Roman"/>
                <w:b/>
                <w:color w:val="495057"/>
                <w:shd w:val="clear" w:color="auto" w:fill="FFFFFF"/>
              </w:rPr>
              <w:t>Варианты ответов:</w:t>
            </w:r>
          </w:p>
          <w:p w14:paraId="1D53DF1D" w14:textId="1CDD9CE0" w:rsidR="00084CEA" w:rsidRPr="00084CEA" w:rsidRDefault="00084CEA" w:rsidP="00AE0144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В первой строке основного поля УГО</w:t>
            </w:r>
          </w:p>
          <w:p w14:paraId="35A32651" w14:textId="6CD478DE" w:rsidR="00084CEA" w:rsidRPr="00084CEA" w:rsidRDefault="00084CEA" w:rsidP="00AE0144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В правом дополнительном поле УГО</w:t>
            </w:r>
          </w:p>
          <w:p w14:paraId="4F01AF8A" w14:textId="6C0E68CC" w:rsidR="00084CEA" w:rsidRPr="00084CEA" w:rsidRDefault="00084CEA" w:rsidP="00AE0144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В левом дополнительном поле УГО</w:t>
            </w:r>
          </w:p>
          <w:p w14:paraId="38F15D84" w14:textId="1715CA1A" w:rsidR="00084CEA" w:rsidRPr="00084CEA" w:rsidRDefault="00084CEA" w:rsidP="00AE0144">
            <w:pPr>
              <w:pStyle w:val="a8"/>
              <w:numPr>
                <w:ilvl w:val="0"/>
                <w:numId w:val="15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В нижней части УГО</w:t>
            </w:r>
          </w:p>
        </w:tc>
        <w:tc>
          <w:tcPr>
            <w:tcW w:w="4540" w:type="dxa"/>
            <w:vAlign w:val="center"/>
          </w:tcPr>
          <w:p w14:paraId="1E9D639A" w14:textId="5AF022B8" w:rsidR="004E31D6" w:rsidRPr="000D0959" w:rsidRDefault="00552F80" w:rsidP="00552F80">
            <w:pPr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В первой строке основного поля УГО</w:t>
            </w:r>
          </w:p>
        </w:tc>
      </w:tr>
      <w:tr w:rsidR="004E31D6" w:rsidRPr="000D0959" w14:paraId="4A25CFEB" w14:textId="77777777" w:rsidTr="00BF477F">
        <w:tc>
          <w:tcPr>
            <w:tcW w:w="562" w:type="dxa"/>
            <w:vAlign w:val="center"/>
          </w:tcPr>
          <w:p w14:paraId="61528FC1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91B97C9" w14:textId="77777777" w:rsidR="00E32E35" w:rsidRDefault="00084CEA" w:rsidP="00084CEA">
            <w:p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Какие выводы элемента изображаются с левой стороны УГО?</w:t>
            </w:r>
          </w:p>
          <w:p w14:paraId="04D61D9A" w14:textId="4B4E4F54" w:rsidR="00084CEA" w:rsidRDefault="00084CEA" w:rsidP="00084CEA">
            <w:pPr>
              <w:jc w:val="both"/>
              <w:rPr>
                <w:rFonts w:eastAsia="Times New Roman"/>
                <w:bCs/>
              </w:rPr>
            </w:pPr>
          </w:p>
          <w:p w14:paraId="1B753F75" w14:textId="77777777" w:rsidR="00084CEA" w:rsidRPr="000D0959" w:rsidRDefault="00084CEA" w:rsidP="00084CEA">
            <w:pPr>
              <w:jc w:val="both"/>
              <w:rPr>
                <w:rFonts w:eastAsia="Times New Roman"/>
                <w:b/>
                <w:color w:val="495057"/>
                <w:shd w:val="clear" w:color="auto" w:fill="FFFFFF"/>
              </w:rPr>
            </w:pPr>
            <w:r w:rsidRPr="000D0959">
              <w:rPr>
                <w:rFonts w:eastAsia="Times New Roman"/>
                <w:b/>
                <w:color w:val="495057"/>
                <w:shd w:val="clear" w:color="auto" w:fill="FFFFFF"/>
              </w:rPr>
              <w:t>Варианты ответов:</w:t>
            </w:r>
          </w:p>
          <w:p w14:paraId="65F809CA" w14:textId="2E79218E" w:rsidR="00084CEA" w:rsidRPr="00084CEA" w:rsidRDefault="00084CEA" w:rsidP="00AE0144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Входные</w:t>
            </w:r>
          </w:p>
          <w:p w14:paraId="779C7A8C" w14:textId="300027BB" w:rsidR="00084CEA" w:rsidRPr="00084CEA" w:rsidRDefault="00084CEA" w:rsidP="00AE0144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Выходные</w:t>
            </w:r>
          </w:p>
          <w:p w14:paraId="491649D7" w14:textId="27D11248" w:rsidR="00084CEA" w:rsidRPr="00084CEA" w:rsidRDefault="00084CEA" w:rsidP="00AE0144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lastRenderedPageBreak/>
              <w:t>Двунаправленные</w:t>
            </w:r>
          </w:p>
          <w:p w14:paraId="12504B8C" w14:textId="5588A2E4" w:rsidR="00084CEA" w:rsidRPr="00084CEA" w:rsidRDefault="00084CEA" w:rsidP="00AE0144">
            <w:pPr>
              <w:pStyle w:val="a8"/>
              <w:numPr>
                <w:ilvl w:val="0"/>
                <w:numId w:val="16"/>
              </w:num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Не несущие логической информации</w:t>
            </w:r>
          </w:p>
          <w:p w14:paraId="3761D61A" w14:textId="029AB9CA" w:rsidR="00084CEA" w:rsidRPr="00084CEA" w:rsidRDefault="00084CEA" w:rsidP="00084CE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F5F6801" w14:textId="38DCA04F" w:rsidR="004E31D6" w:rsidRPr="000D0959" w:rsidRDefault="00552F80" w:rsidP="00E32E35">
            <w:pPr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lastRenderedPageBreak/>
              <w:t>Входные</w:t>
            </w:r>
          </w:p>
        </w:tc>
      </w:tr>
      <w:tr w:rsidR="004E31D6" w:rsidRPr="000D0959" w14:paraId="18631807" w14:textId="77777777" w:rsidTr="00BF477F">
        <w:tc>
          <w:tcPr>
            <w:tcW w:w="562" w:type="dxa"/>
            <w:vAlign w:val="center"/>
          </w:tcPr>
          <w:p w14:paraId="27A6573E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9432161" w14:textId="77777777" w:rsidR="00E32E35" w:rsidRPr="00552F80" w:rsidRDefault="00084CEA" w:rsidP="00552F80">
            <w:r w:rsidRPr="00552F80">
              <w:t>Какой символ используется для обозначения функции «логическое И» в УГО?</w:t>
            </w:r>
          </w:p>
          <w:p w14:paraId="2933EC06" w14:textId="77777777" w:rsidR="00084CEA" w:rsidRDefault="00084CEA" w:rsidP="00084CEA">
            <w:pPr>
              <w:jc w:val="both"/>
              <w:rPr>
                <w:rStyle w:val="sc-ixxrte"/>
                <w:rFonts w:ascii="Arial" w:hAnsi="Arial" w:cs="Arial"/>
                <w:spacing w:val="-5"/>
                <w:bdr w:val="none" w:sz="0" w:space="0" w:color="auto" w:frame="1"/>
                <w:shd w:val="clear" w:color="auto" w:fill="EFF0F2"/>
              </w:rPr>
            </w:pPr>
          </w:p>
          <w:p w14:paraId="4C4EC30C" w14:textId="77777777" w:rsidR="00084CEA" w:rsidRPr="000D0959" w:rsidRDefault="00084CEA" w:rsidP="00084CEA">
            <w:pPr>
              <w:jc w:val="both"/>
              <w:rPr>
                <w:rFonts w:eastAsia="Times New Roman"/>
                <w:b/>
                <w:color w:val="495057"/>
                <w:shd w:val="clear" w:color="auto" w:fill="FFFFFF"/>
              </w:rPr>
            </w:pPr>
            <w:r w:rsidRPr="000D0959">
              <w:rPr>
                <w:rFonts w:eastAsia="Times New Roman"/>
                <w:b/>
                <w:color w:val="495057"/>
                <w:shd w:val="clear" w:color="auto" w:fill="FFFFFF"/>
              </w:rPr>
              <w:t>Варианты ответов:</w:t>
            </w:r>
          </w:p>
          <w:p w14:paraId="6384945F" w14:textId="6ACD7E76" w:rsidR="00084CEA" w:rsidRPr="00084CEA" w:rsidRDefault="00084CEA" w:rsidP="00AE0144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</w:rPr>
            </w:pPr>
            <w:r w:rsidRPr="00084CEA">
              <w:rPr>
                <w:rFonts w:eastAsia="Times New Roman"/>
              </w:rPr>
              <w:t>«&amp;»</w:t>
            </w:r>
          </w:p>
          <w:p w14:paraId="703CE969" w14:textId="7B860B0B" w:rsidR="00084CEA" w:rsidRPr="00084CEA" w:rsidRDefault="00084CEA" w:rsidP="00AE0144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</w:rPr>
            </w:pPr>
            <w:r w:rsidRPr="00084CEA">
              <w:rPr>
                <w:rFonts w:eastAsia="Times New Roman"/>
              </w:rPr>
              <w:t>«1»</w:t>
            </w:r>
          </w:p>
          <w:p w14:paraId="6BD3465F" w14:textId="62C00251" w:rsidR="00084CEA" w:rsidRPr="00084CEA" w:rsidRDefault="00084CEA" w:rsidP="00AE0144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</w:rPr>
            </w:pPr>
            <w:r w:rsidRPr="00084CEA">
              <w:rPr>
                <w:rFonts w:eastAsia="Times New Roman"/>
              </w:rPr>
              <w:t>«*»</w:t>
            </w:r>
          </w:p>
          <w:p w14:paraId="4967E6A6" w14:textId="1FC4931C" w:rsidR="00084CEA" w:rsidRPr="00084CEA" w:rsidRDefault="00084CEA" w:rsidP="00AE0144">
            <w:pPr>
              <w:pStyle w:val="a8"/>
              <w:numPr>
                <w:ilvl w:val="0"/>
                <w:numId w:val="17"/>
              </w:numPr>
              <w:jc w:val="both"/>
              <w:rPr>
                <w:rFonts w:eastAsia="Times New Roman"/>
              </w:rPr>
            </w:pPr>
            <w:r w:rsidRPr="00084CEA">
              <w:rPr>
                <w:rFonts w:eastAsia="Times New Roman"/>
              </w:rPr>
              <w:t>«+»</w:t>
            </w:r>
          </w:p>
        </w:tc>
        <w:tc>
          <w:tcPr>
            <w:tcW w:w="4540" w:type="dxa"/>
            <w:vAlign w:val="center"/>
          </w:tcPr>
          <w:p w14:paraId="73EE4F3F" w14:textId="4EBA6F17" w:rsidR="004E31D6" w:rsidRPr="000D0959" w:rsidRDefault="00552F80" w:rsidP="00E32E35">
            <w:pPr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«&amp;»</w:t>
            </w:r>
          </w:p>
        </w:tc>
      </w:tr>
      <w:tr w:rsidR="004E31D6" w:rsidRPr="000D0959" w14:paraId="7E9B3478" w14:textId="77777777" w:rsidTr="00BF477F">
        <w:tc>
          <w:tcPr>
            <w:tcW w:w="562" w:type="dxa"/>
            <w:vAlign w:val="center"/>
          </w:tcPr>
          <w:p w14:paraId="2C9D8D00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370547" w14:textId="22554ADD" w:rsidR="00E32E35" w:rsidRPr="00084CEA" w:rsidRDefault="00084CEA" w:rsidP="00084CEA">
            <w:p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Как обозначается буфер в УГО?</w:t>
            </w:r>
          </w:p>
        </w:tc>
        <w:tc>
          <w:tcPr>
            <w:tcW w:w="4540" w:type="dxa"/>
            <w:vAlign w:val="center"/>
          </w:tcPr>
          <w:p w14:paraId="60D24B2F" w14:textId="2902825D" w:rsidR="004E31D6" w:rsidRPr="000D0959" w:rsidRDefault="00552F80" w:rsidP="00E32E35">
            <w:pPr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BUF</w:t>
            </w:r>
          </w:p>
        </w:tc>
      </w:tr>
      <w:tr w:rsidR="004E31D6" w:rsidRPr="000D0959" w14:paraId="71D01D2C" w14:textId="77777777" w:rsidTr="00BF477F">
        <w:tc>
          <w:tcPr>
            <w:tcW w:w="562" w:type="dxa"/>
            <w:vAlign w:val="center"/>
          </w:tcPr>
          <w:p w14:paraId="2338DD1A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786EB83" w14:textId="643FE938" w:rsidR="004E31D6" w:rsidRPr="000D0959" w:rsidRDefault="00084CEA" w:rsidP="00BF477F">
            <w:p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Как обозначается инвертор в УГО?</w:t>
            </w:r>
          </w:p>
        </w:tc>
        <w:tc>
          <w:tcPr>
            <w:tcW w:w="4540" w:type="dxa"/>
            <w:vAlign w:val="center"/>
          </w:tcPr>
          <w:p w14:paraId="6E05DBDA" w14:textId="301D4EF2" w:rsidR="004E31D6" w:rsidRPr="000D0959" w:rsidRDefault="00552F80" w:rsidP="00552F80">
            <w:pPr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INV</w:t>
            </w:r>
          </w:p>
        </w:tc>
      </w:tr>
      <w:tr w:rsidR="004E31D6" w:rsidRPr="000D0959" w14:paraId="3B1DA628" w14:textId="77777777" w:rsidTr="00BF477F">
        <w:tc>
          <w:tcPr>
            <w:tcW w:w="562" w:type="dxa"/>
            <w:vAlign w:val="center"/>
          </w:tcPr>
          <w:p w14:paraId="57FC1F3D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47438B" w14:textId="370FFB63" w:rsidR="004E31D6" w:rsidRPr="00084CEA" w:rsidRDefault="00084CEA" w:rsidP="00BF477F">
            <w:pPr>
              <w:jc w:val="both"/>
              <w:rPr>
                <w:rFonts w:eastAsia="Times New Roman"/>
              </w:rPr>
            </w:pPr>
            <w:r w:rsidRPr="00084CEA">
              <w:rPr>
                <w:rFonts w:eastAsia="Times New Roman"/>
              </w:rPr>
              <w:t>Как обозначается сумматор в УГО?</w:t>
            </w:r>
          </w:p>
        </w:tc>
        <w:tc>
          <w:tcPr>
            <w:tcW w:w="4540" w:type="dxa"/>
            <w:vAlign w:val="center"/>
          </w:tcPr>
          <w:p w14:paraId="0EF72A47" w14:textId="5778F9B3" w:rsidR="004E31D6" w:rsidRPr="000D0959" w:rsidRDefault="00552F80" w:rsidP="00A83D7B">
            <w:pPr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SUM</w:t>
            </w:r>
          </w:p>
        </w:tc>
      </w:tr>
      <w:tr w:rsidR="004E31D6" w:rsidRPr="000D0959" w14:paraId="035CC65F" w14:textId="77777777" w:rsidTr="00BF477F">
        <w:tc>
          <w:tcPr>
            <w:tcW w:w="562" w:type="dxa"/>
            <w:vAlign w:val="center"/>
          </w:tcPr>
          <w:p w14:paraId="7B7C277E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503FA3E" w14:textId="2948F272" w:rsidR="004E31D6" w:rsidRPr="000D0959" w:rsidRDefault="00084CEA" w:rsidP="00BF477F">
            <w:pPr>
              <w:jc w:val="both"/>
              <w:rPr>
                <w:rFonts w:eastAsia="Times New Roman"/>
                <w:bCs/>
              </w:rPr>
            </w:pPr>
            <w:r w:rsidRPr="00084CEA">
              <w:rPr>
                <w:rFonts w:eastAsia="Times New Roman"/>
                <w:bCs/>
              </w:rPr>
              <w:t>Как обозначается генератор в УГО?</w:t>
            </w:r>
          </w:p>
        </w:tc>
        <w:tc>
          <w:tcPr>
            <w:tcW w:w="4540" w:type="dxa"/>
            <w:vAlign w:val="center"/>
          </w:tcPr>
          <w:p w14:paraId="64A404E6" w14:textId="01827116" w:rsidR="004E31D6" w:rsidRPr="000D0959" w:rsidRDefault="00552F80" w:rsidP="00A83D7B">
            <w:pPr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GEN</w:t>
            </w:r>
          </w:p>
        </w:tc>
      </w:tr>
      <w:tr w:rsidR="004E31D6" w:rsidRPr="000D0959" w14:paraId="5FC808F3" w14:textId="77777777" w:rsidTr="00BF477F">
        <w:tc>
          <w:tcPr>
            <w:tcW w:w="562" w:type="dxa"/>
            <w:vAlign w:val="center"/>
          </w:tcPr>
          <w:p w14:paraId="1932E3AF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0557AC1" w14:textId="02820567" w:rsidR="004E31D6" w:rsidRPr="000D0959" w:rsidRDefault="000D0959" w:rsidP="00BF477F">
            <w:p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 xml:space="preserve">Название </w:t>
            </w:r>
            <w:r w:rsidRPr="000D0959">
              <w:rPr>
                <w:color w:val="333333"/>
                <w:shd w:val="clear" w:color="auto" w:fill="FFFFFF"/>
              </w:rPr>
              <w:t xml:space="preserve">государственного стандарта, в котором описываются </w:t>
            </w:r>
            <w:r w:rsidRPr="000D0959">
              <w:rPr>
                <w:color w:val="333333"/>
                <w:shd w:val="clear" w:color="auto" w:fill="FFFFFF"/>
              </w:rPr>
              <w:t>графические обозначения в схемах.</w:t>
            </w:r>
          </w:p>
        </w:tc>
        <w:tc>
          <w:tcPr>
            <w:tcW w:w="4540" w:type="dxa"/>
            <w:vAlign w:val="center"/>
          </w:tcPr>
          <w:p w14:paraId="7A531135" w14:textId="2593179B" w:rsidR="004E31D6" w:rsidRPr="000D0959" w:rsidRDefault="000D0959" w:rsidP="001276C7">
            <w:pPr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ГОСТ 2.743-91</w:t>
            </w:r>
          </w:p>
        </w:tc>
      </w:tr>
      <w:tr w:rsidR="004E31D6" w:rsidRPr="000D0959" w14:paraId="69C4CC50" w14:textId="77777777" w:rsidTr="00BF477F">
        <w:tc>
          <w:tcPr>
            <w:tcW w:w="562" w:type="dxa"/>
            <w:vAlign w:val="center"/>
          </w:tcPr>
          <w:p w14:paraId="180C454C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9CB211E" w14:textId="080FC964" w:rsidR="004E31D6" w:rsidRPr="000D0959" w:rsidRDefault="000C6B86" w:rsidP="00BF477F">
            <w:p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 xml:space="preserve">Название </w:t>
            </w:r>
            <w:r w:rsidRPr="000D0959">
              <w:rPr>
                <w:color w:val="333333"/>
                <w:shd w:val="clear" w:color="auto" w:fill="FFFFFF"/>
              </w:rPr>
              <w:t>межгосударственн</w:t>
            </w:r>
            <w:r w:rsidRPr="000D0959">
              <w:rPr>
                <w:color w:val="333333"/>
                <w:shd w:val="clear" w:color="auto" w:fill="FFFFFF"/>
              </w:rPr>
              <w:t>ого</w:t>
            </w:r>
            <w:r w:rsidRPr="000D0959">
              <w:rPr>
                <w:color w:val="333333"/>
                <w:shd w:val="clear" w:color="auto" w:fill="FFFFFF"/>
              </w:rPr>
              <w:t xml:space="preserve"> стандарт</w:t>
            </w:r>
            <w:r w:rsidRPr="000D0959">
              <w:rPr>
                <w:color w:val="333333"/>
                <w:shd w:val="clear" w:color="auto" w:fill="FFFFFF"/>
              </w:rPr>
              <w:t>а ЕСКД, в котором описываются виды изделий</w:t>
            </w:r>
          </w:p>
        </w:tc>
        <w:tc>
          <w:tcPr>
            <w:tcW w:w="4540" w:type="dxa"/>
            <w:vAlign w:val="center"/>
          </w:tcPr>
          <w:p w14:paraId="70C251B0" w14:textId="18DAF8DE" w:rsidR="004E31D6" w:rsidRPr="000D0959" w:rsidRDefault="000C6B86" w:rsidP="001276C7">
            <w:pPr>
              <w:rPr>
                <w:rFonts w:eastAsia="Times New Roman"/>
                <w:bCs/>
              </w:rPr>
            </w:pPr>
            <w:r w:rsidRPr="000D0959">
              <w:rPr>
                <w:color w:val="333333"/>
                <w:shd w:val="clear" w:color="auto" w:fill="FFFFFF"/>
              </w:rPr>
              <w:t>ГОСТ Р 2.101-2023</w:t>
            </w:r>
          </w:p>
        </w:tc>
      </w:tr>
      <w:tr w:rsidR="004E31D6" w:rsidRPr="000D0959" w14:paraId="76200407" w14:textId="77777777" w:rsidTr="00BF477F">
        <w:tc>
          <w:tcPr>
            <w:tcW w:w="562" w:type="dxa"/>
            <w:vAlign w:val="center"/>
          </w:tcPr>
          <w:p w14:paraId="3DDF112C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A2A558" w14:textId="210C6CEF" w:rsidR="004E31D6" w:rsidRPr="000D0959" w:rsidRDefault="000C6B86" w:rsidP="00BF477F">
            <w:p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 xml:space="preserve">Название </w:t>
            </w:r>
            <w:r w:rsidRPr="000D0959">
              <w:rPr>
                <w:color w:val="333333"/>
                <w:shd w:val="clear" w:color="auto" w:fill="FFFFFF"/>
              </w:rPr>
              <w:t xml:space="preserve">межгосударственного стандарта ЕСКД, в котором описываются </w:t>
            </w:r>
            <w:r w:rsidRPr="000D0959">
              <w:rPr>
                <w:color w:val="333333"/>
                <w:shd w:val="clear" w:color="auto" w:fill="FFFFFF"/>
              </w:rPr>
              <w:t>чертёжные шрифты</w:t>
            </w:r>
          </w:p>
        </w:tc>
        <w:tc>
          <w:tcPr>
            <w:tcW w:w="4540" w:type="dxa"/>
            <w:vAlign w:val="center"/>
          </w:tcPr>
          <w:p w14:paraId="47ADEB13" w14:textId="4A12F0E5" w:rsidR="004E31D6" w:rsidRPr="000D0959" w:rsidRDefault="000C6B86" w:rsidP="001276C7">
            <w:pPr>
              <w:rPr>
                <w:rFonts w:eastAsia="Times New Roman"/>
                <w:b/>
                <w:bCs/>
              </w:rPr>
            </w:pPr>
            <w:r w:rsidRPr="000D0959">
              <w:rPr>
                <w:rStyle w:val="af9"/>
                <w:b w:val="0"/>
                <w:bCs w:val="0"/>
                <w:color w:val="333333"/>
                <w:shd w:val="clear" w:color="auto" w:fill="FFFFFF"/>
              </w:rPr>
              <w:t>ГОСТ 2.304-81</w:t>
            </w:r>
          </w:p>
        </w:tc>
      </w:tr>
      <w:tr w:rsidR="004E31D6" w:rsidRPr="000D0959" w14:paraId="0FB2B22F" w14:textId="77777777" w:rsidTr="00BF477F">
        <w:tc>
          <w:tcPr>
            <w:tcW w:w="562" w:type="dxa"/>
            <w:vAlign w:val="center"/>
          </w:tcPr>
          <w:p w14:paraId="45476F5D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880F23" w14:textId="2CC0B0FE" w:rsidR="004E31D6" w:rsidRPr="000D0959" w:rsidRDefault="000C6B86" w:rsidP="00BF477F">
            <w:p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 xml:space="preserve">Название </w:t>
            </w:r>
            <w:r w:rsidRPr="000D0959">
              <w:rPr>
                <w:color w:val="333333"/>
                <w:shd w:val="clear" w:color="auto" w:fill="FFFFFF"/>
              </w:rPr>
              <w:t xml:space="preserve">межгосударственного стандарта ЕСКД, в котором описываются </w:t>
            </w:r>
            <w:r w:rsidRPr="000D0959">
              <w:rPr>
                <w:color w:val="333333"/>
                <w:shd w:val="clear" w:color="auto" w:fill="FFFFFF"/>
              </w:rPr>
              <w:t>масштабы</w:t>
            </w:r>
          </w:p>
        </w:tc>
        <w:tc>
          <w:tcPr>
            <w:tcW w:w="4540" w:type="dxa"/>
            <w:vAlign w:val="center"/>
          </w:tcPr>
          <w:p w14:paraId="5EB98F13" w14:textId="3B66C911" w:rsidR="004E31D6" w:rsidRPr="000D0959" w:rsidRDefault="000C6B86" w:rsidP="001276C7">
            <w:pPr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ГОСТ 2.302-68</w:t>
            </w:r>
          </w:p>
        </w:tc>
      </w:tr>
      <w:tr w:rsidR="004E31D6" w:rsidRPr="000D0959" w14:paraId="04E8B839" w14:textId="77777777" w:rsidTr="00BF477F">
        <w:tc>
          <w:tcPr>
            <w:tcW w:w="562" w:type="dxa"/>
            <w:vAlign w:val="center"/>
          </w:tcPr>
          <w:p w14:paraId="556A663A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DE09EE7" w14:textId="6F2B909E" w:rsidR="004E31D6" w:rsidRPr="000D0959" w:rsidRDefault="000C6B86" w:rsidP="00BF477F">
            <w:p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 xml:space="preserve">Название </w:t>
            </w:r>
            <w:r w:rsidRPr="000D0959">
              <w:rPr>
                <w:color w:val="333333"/>
                <w:shd w:val="clear" w:color="auto" w:fill="FFFFFF"/>
              </w:rPr>
              <w:t xml:space="preserve">межгосударственного стандарта ЕСКД, в котором описываются </w:t>
            </w:r>
            <w:r w:rsidRPr="000D0959">
              <w:rPr>
                <w:color w:val="333333"/>
                <w:shd w:val="clear" w:color="auto" w:fill="FFFFFF"/>
              </w:rPr>
              <w:t>типы линий чертежа</w:t>
            </w:r>
          </w:p>
        </w:tc>
        <w:tc>
          <w:tcPr>
            <w:tcW w:w="4540" w:type="dxa"/>
            <w:vAlign w:val="center"/>
          </w:tcPr>
          <w:p w14:paraId="5D3CE9F8" w14:textId="144B8814" w:rsidR="004E31D6" w:rsidRPr="000D0959" w:rsidRDefault="000C6B86" w:rsidP="001276C7">
            <w:pPr>
              <w:rPr>
                <w:rFonts w:eastAsia="Times New Roman"/>
                <w:bCs/>
              </w:rPr>
            </w:pPr>
            <w:r w:rsidRPr="000D0959">
              <w:rPr>
                <w:color w:val="333333"/>
                <w:shd w:val="clear" w:color="auto" w:fill="FFFFFF"/>
              </w:rPr>
              <w:t>ГОСТ 2.303-68</w:t>
            </w:r>
          </w:p>
        </w:tc>
      </w:tr>
      <w:tr w:rsidR="004E31D6" w:rsidRPr="000D0959" w14:paraId="03CCE1F8" w14:textId="77777777" w:rsidTr="00BF477F">
        <w:tc>
          <w:tcPr>
            <w:tcW w:w="562" w:type="dxa"/>
            <w:vAlign w:val="center"/>
          </w:tcPr>
          <w:p w14:paraId="6EF0101C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C9DEF40" w14:textId="12F584F5" w:rsidR="00807C83" w:rsidRPr="000D0959" w:rsidRDefault="00807C83" w:rsidP="00807C83">
            <w:p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Какие возможности</w:t>
            </w:r>
            <w:r w:rsidR="00266FCC" w:rsidRPr="000D0959">
              <w:rPr>
                <w:rFonts w:eastAsia="Times New Roman"/>
                <w:bCs/>
              </w:rPr>
              <w:t>, согласно официальной документации,</w:t>
            </w:r>
            <w:r w:rsidRPr="000D0959">
              <w:rPr>
                <w:rFonts w:eastAsia="Times New Roman"/>
                <w:bCs/>
              </w:rPr>
              <w:t xml:space="preserve"> предоставляет режим технологических сборок в КОМПАС-3D?</w:t>
            </w:r>
          </w:p>
          <w:p w14:paraId="2C557818" w14:textId="77777777" w:rsidR="00807C83" w:rsidRPr="000D0959" w:rsidRDefault="00807C83" w:rsidP="00807C83">
            <w:pPr>
              <w:jc w:val="both"/>
              <w:rPr>
                <w:rFonts w:eastAsia="Times New Roman"/>
                <w:b/>
                <w:color w:val="495057"/>
                <w:shd w:val="clear" w:color="auto" w:fill="FFFFFF"/>
              </w:rPr>
            </w:pPr>
            <w:r w:rsidRPr="000D0959">
              <w:rPr>
                <w:rFonts w:eastAsia="Times New Roman"/>
                <w:b/>
                <w:color w:val="495057"/>
                <w:shd w:val="clear" w:color="auto" w:fill="FFFFFF"/>
              </w:rPr>
              <w:t>Варианты ответов:</w:t>
            </w:r>
          </w:p>
          <w:p w14:paraId="34409308" w14:textId="77777777" w:rsidR="00807C83" w:rsidRPr="000D0959" w:rsidRDefault="00807C83" w:rsidP="00807C83">
            <w:pPr>
              <w:jc w:val="both"/>
              <w:rPr>
                <w:rFonts w:eastAsia="Times New Roman"/>
                <w:bCs/>
              </w:rPr>
            </w:pPr>
          </w:p>
          <w:p w14:paraId="11F03B67" w14:textId="5A7FDE57" w:rsidR="00807C83" w:rsidRPr="000D0959" w:rsidRDefault="00807C83" w:rsidP="00AE0144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Оптимизация расположения деталей</w:t>
            </w:r>
          </w:p>
          <w:p w14:paraId="48238707" w14:textId="501B8D45" w:rsidR="00807C83" w:rsidRPr="000D0959" w:rsidRDefault="00807C83" w:rsidP="00AE0144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Анализ кинематики механизмов</w:t>
            </w:r>
          </w:p>
          <w:p w14:paraId="1600029E" w14:textId="36602BE3" w:rsidR="00807C83" w:rsidRPr="000D0959" w:rsidRDefault="00807C83" w:rsidP="00AE0144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Генерация маршрутов изготовления</w:t>
            </w:r>
          </w:p>
          <w:p w14:paraId="0AA7053A" w14:textId="622ED4A4" w:rsidR="004E31D6" w:rsidRPr="000D0959" w:rsidRDefault="00807C83" w:rsidP="00AE0144">
            <w:pPr>
              <w:pStyle w:val="a8"/>
              <w:numPr>
                <w:ilvl w:val="0"/>
                <w:numId w:val="11"/>
              </w:numPr>
              <w:jc w:val="both"/>
              <w:rPr>
                <w:rFonts w:eastAsia="Times New Roman"/>
                <w:b/>
              </w:rPr>
            </w:pPr>
            <w:r w:rsidRPr="000D0959">
              <w:rPr>
                <w:rFonts w:eastAsia="Times New Roman"/>
                <w:bCs/>
              </w:rPr>
              <w:t>Автоматизированное назначение материалов</w:t>
            </w:r>
          </w:p>
        </w:tc>
        <w:tc>
          <w:tcPr>
            <w:tcW w:w="4540" w:type="dxa"/>
            <w:vAlign w:val="center"/>
          </w:tcPr>
          <w:p w14:paraId="737A7208" w14:textId="77777777" w:rsidR="00807C83" w:rsidRPr="000D0959" w:rsidRDefault="00807C83" w:rsidP="00807C83">
            <w:p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Оптимизация расположения деталей</w:t>
            </w:r>
          </w:p>
          <w:p w14:paraId="27250EDC" w14:textId="77777777" w:rsidR="00807C83" w:rsidRPr="000D0959" w:rsidRDefault="00807C83" w:rsidP="00807C83">
            <w:p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Генерация маршрутов изготовления</w:t>
            </w:r>
          </w:p>
          <w:p w14:paraId="448029B5" w14:textId="32B645D2" w:rsidR="004E31D6" w:rsidRPr="000D0959" w:rsidRDefault="004E31D6" w:rsidP="001276C7">
            <w:pPr>
              <w:rPr>
                <w:rFonts w:eastAsia="Times New Roman"/>
                <w:bCs/>
              </w:rPr>
            </w:pPr>
          </w:p>
        </w:tc>
      </w:tr>
      <w:tr w:rsidR="004E31D6" w:rsidRPr="000D0959" w14:paraId="316B0C79" w14:textId="77777777" w:rsidTr="00BF477F">
        <w:tc>
          <w:tcPr>
            <w:tcW w:w="562" w:type="dxa"/>
            <w:vAlign w:val="center"/>
          </w:tcPr>
          <w:p w14:paraId="66059912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E4FEC40" w14:textId="5FF33F32" w:rsidR="00807C83" w:rsidRPr="000D0959" w:rsidRDefault="00807C83" w:rsidP="00807C83">
            <w:p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Какие объекты</w:t>
            </w:r>
            <w:r w:rsidR="00266FCC" w:rsidRPr="000D0959">
              <w:rPr>
                <w:rFonts w:eastAsia="Times New Roman"/>
                <w:bCs/>
              </w:rPr>
              <w:t>, согласно официальной документации,</w:t>
            </w:r>
            <w:r w:rsidRPr="000D0959">
              <w:rPr>
                <w:rFonts w:eastAsia="Times New Roman"/>
                <w:bCs/>
              </w:rPr>
              <w:t xml:space="preserve"> относятся к дополнительным объектам в модели КОМПАС-3D?</w:t>
            </w:r>
          </w:p>
          <w:p w14:paraId="21FF796E" w14:textId="60E23A9D" w:rsidR="00807C83" w:rsidRPr="000D0959" w:rsidRDefault="00807C83" w:rsidP="00807C83">
            <w:pPr>
              <w:jc w:val="both"/>
              <w:rPr>
                <w:rFonts w:eastAsia="Times New Roman"/>
                <w:bCs/>
              </w:rPr>
            </w:pPr>
          </w:p>
          <w:p w14:paraId="7F9C2DCE" w14:textId="77777777" w:rsidR="00807C83" w:rsidRPr="000D0959" w:rsidRDefault="00807C83" w:rsidP="00807C83">
            <w:pPr>
              <w:jc w:val="both"/>
              <w:rPr>
                <w:rFonts w:eastAsia="Times New Roman"/>
                <w:b/>
                <w:color w:val="495057"/>
                <w:shd w:val="clear" w:color="auto" w:fill="FFFFFF"/>
              </w:rPr>
            </w:pPr>
            <w:r w:rsidRPr="000D0959">
              <w:rPr>
                <w:rFonts w:eastAsia="Times New Roman"/>
                <w:b/>
                <w:color w:val="495057"/>
                <w:shd w:val="clear" w:color="auto" w:fill="FFFFFF"/>
              </w:rPr>
              <w:t>Варианты ответов:</w:t>
            </w:r>
          </w:p>
          <w:p w14:paraId="2B26FDF7" w14:textId="14A8333A" w:rsidR="00807C83" w:rsidRPr="000D0959" w:rsidRDefault="00807C83" w:rsidP="00AE0144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Размеры</w:t>
            </w:r>
          </w:p>
          <w:p w14:paraId="11E9A561" w14:textId="02233453" w:rsidR="00807C83" w:rsidRPr="000D0959" w:rsidRDefault="00807C83" w:rsidP="00AE0144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Допуски</w:t>
            </w:r>
          </w:p>
          <w:p w14:paraId="4B7A3A00" w14:textId="3DA61273" w:rsidR="00807C83" w:rsidRPr="000D0959" w:rsidRDefault="00807C83" w:rsidP="00AE0144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Штампы</w:t>
            </w:r>
          </w:p>
          <w:p w14:paraId="7FCE274B" w14:textId="549F4BDB" w:rsidR="004E31D6" w:rsidRPr="000D0959" w:rsidRDefault="00807C83" w:rsidP="00AE0144">
            <w:pPr>
              <w:pStyle w:val="a8"/>
              <w:numPr>
                <w:ilvl w:val="0"/>
                <w:numId w:val="13"/>
              </w:numPr>
              <w:jc w:val="both"/>
              <w:rPr>
                <w:rFonts w:eastAsia="Times New Roman"/>
                <w:b/>
              </w:rPr>
            </w:pPr>
            <w:r w:rsidRPr="000D0959">
              <w:rPr>
                <w:rFonts w:eastAsia="Times New Roman"/>
                <w:bCs/>
              </w:rPr>
              <w:t>Тела</w:t>
            </w:r>
          </w:p>
        </w:tc>
        <w:tc>
          <w:tcPr>
            <w:tcW w:w="4540" w:type="dxa"/>
            <w:vAlign w:val="center"/>
          </w:tcPr>
          <w:p w14:paraId="23C2D3A8" w14:textId="77777777" w:rsidR="00807C83" w:rsidRPr="000D0959" w:rsidRDefault="00807C83" w:rsidP="00807C83">
            <w:p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lastRenderedPageBreak/>
              <w:t>Размеры</w:t>
            </w:r>
          </w:p>
          <w:p w14:paraId="74783B18" w14:textId="250AA0AD" w:rsidR="00807C83" w:rsidRPr="000D0959" w:rsidRDefault="00807C83" w:rsidP="00807C83">
            <w:pPr>
              <w:jc w:val="both"/>
              <w:rPr>
                <w:rFonts w:eastAsia="Times New Roman"/>
                <w:bCs/>
              </w:rPr>
            </w:pPr>
            <w:r w:rsidRPr="000D0959">
              <w:rPr>
                <w:rFonts w:eastAsia="Times New Roman"/>
                <w:bCs/>
              </w:rPr>
              <w:t>Допуски</w:t>
            </w:r>
          </w:p>
          <w:p w14:paraId="22C66DB2" w14:textId="6C1132E6" w:rsidR="004E31D6" w:rsidRPr="000D0959" w:rsidRDefault="004E31D6" w:rsidP="001276C7">
            <w:pPr>
              <w:rPr>
                <w:rFonts w:eastAsia="Times New Roman"/>
                <w:bCs/>
              </w:rPr>
            </w:pPr>
          </w:p>
        </w:tc>
      </w:tr>
      <w:tr w:rsidR="004E31D6" w:rsidRPr="000D0959" w14:paraId="47831E29" w14:textId="77777777" w:rsidTr="00BF477F">
        <w:tc>
          <w:tcPr>
            <w:tcW w:w="562" w:type="dxa"/>
            <w:vAlign w:val="center"/>
          </w:tcPr>
          <w:p w14:paraId="72CA4A62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A7256D9" w14:textId="77777777" w:rsidR="00084CEA" w:rsidRDefault="00084CEA" w:rsidP="00084CEA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Сопоставьте тип вывода с его обозначением:</w:t>
            </w:r>
          </w:p>
          <w:p w14:paraId="67545DC0" w14:textId="77777777" w:rsidR="00552F80" w:rsidRDefault="00552F80" w:rsidP="00084CEA">
            <w:pPr>
              <w:jc w:val="both"/>
              <w:rPr>
                <w:rFonts w:eastAsia="Times New Roman"/>
                <w:b/>
              </w:rPr>
            </w:pPr>
          </w:p>
          <w:p w14:paraId="576D4526" w14:textId="261728BD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Прямой статический вход</w:t>
            </w:r>
            <w:r w:rsidRPr="00552F80">
              <w:rPr>
                <w:rFonts w:eastAsia="Times New Roman"/>
                <w:bCs/>
              </w:rPr>
              <w:tab/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 xml:space="preserve">&gt; </w:t>
            </w:r>
            <w:r w:rsidRPr="00552F80">
              <w:rPr>
                <w:rFonts w:eastAsia="Times New Roman"/>
                <w:bCs/>
              </w:rPr>
              <w:t>D-</w:t>
            </w:r>
          </w:p>
          <w:p w14:paraId="1602AAE2" w14:textId="2F3729A4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Инверсный статический вход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 xml:space="preserve"> </w:t>
            </w:r>
            <w:r w:rsidRPr="00552F80">
              <w:rPr>
                <w:rFonts w:eastAsia="Times New Roman"/>
                <w:bCs/>
              </w:rPr>
              <w:t>D/</w:t>
            </w:r>
          </w:p>
          <w:p w14:paraId="7F625F0A" w14:textId="1DAABF11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Прямой динамический вход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 xml:space="preserve"> </w:t>
            </w:r>
            <w:r w:rsidRPr="00552F80">
              <w:rPr>
                <w:rFonts w:eastAsia="Times New Roman"/>
                <w:bCs/>
              </w:rPr>
              <w:t>D&gt;</w:t>
            </w:r>
          </w:p>
          <w:p w14:paraId="559475EE" w14:textId="722231E4" w:rsidR="00552F80" w:rsidRPr="000D0959" w:rsidRDefault="00552F80" w:rsidP="00552F80">
            <w:pPr>
              <w:jc w:val="both"/>
              <w:rPr>
                <w:rFonts w:eastAsia="Times New Roman"/>
                <w:b/>
              </w:rPr>
            </w:pPr>
            <w:r w:rsidRPr="00552F80">
              <w:rPr>
                <w:rFonts w:eastAsia="Times New Roman"/>
                <w:bCs/>
              </w:rPr>
              <w:t>Инверсный динамический вход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>
              <w:rPr>
                <w:rFonts w:eastAsia="Times New Roman"/>
                <w:bCs/>
                <w:lang w:val="en-US"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D&lt;</w:t>
            </w:r>
          </w:p>
        </w:tc>
        <w:tc>
          <w:tcPr>
            <w:tcW w:w="4540" w:type="dxa"/>
            <w:vAlign w:val="center"/>
          </w:tcPr>
          <w:p w14:paraId="759330A4" w14:textId="094A358A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Прямой статический вход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 xml:space="preserve"> </w:t>
            </w:r>
            <w:r w:rsidRPr="00552F80">
              <w:rPr>
                <w:rFonts w:eastAsia="Times New Roman"/>
                <w:bCs/>
              </w:rPr>
              <w:t>D-</w:t>
            </w:r>
          </w:p>
          <w:p w14:paraId="2ABDFBD7" w14:textId="59939929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Инверсный статический вход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 xml:space="preserve"> </w:t>
            </w:r>
            <w:r w:rsidRPr="00552F80">
              <w:rPr>
                <w:rFonts w:eastAsia="Times New Roman"/>
                <w:bCs/>
              </w:rPr>
              <w:t>D/</w:t>
            </w:r>
          </w:p>
          <w:p w14:paraId="55732F1C" w14:textId="0971ABBC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Прямой динамический вход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 xml:space="preserve"> </w:t>
            </w:r>
            <w:r w:rsidRPr="00552F80">
              <w:rPr>
                <w:rFonts w:eastAsia="Times New Roman"/>
                <w:bCs/>
              </w:rPr>
              <w:t>D&gt;</w:t>
            </w:r>
          </w:p>
          <w:p w14:paraId="3B7D0DB1" w14:textId="7A6A5886" w:rsidR="004E31D6" w:rsidRPr="000D0959" w:rsidRDefault="00552F80" w:rsidP="00552F80">
            <w:pPr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Инверсный динамический вход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>
              <w:rPr>
                <w:rFonts w:eastAsia="Times New Roman"/>
                <w:bCs/>
                <w:lang w:val="en-US"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D&lt;</w:t>
            </w:r>
          </w:p>
        </w:tc>
      </w:tr>
      <w:tr w:rsidR="004E31D6" w:rsidRPr="000D0959" w14:paraId="1411AED0" w14:textId="77777777" w:rsidTr="00BF477F">
        <w:tc>
          <w:tcPr>
            <w:tcW w:w="562" w:type="dxa"/>
            <w:vAlign w:val="center"/>
          </w:tcPr>
          <w:p w14:paraId="0C28E317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1D328E5" w14:textId="77777777" w:rsidR="00084CEA" w:rsidRDefault="00084CEA" w:rsidP="00084CEA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Сопоставьте тип элемента с его обозначением:</w:t>
            </w:r>
          </w:p>
          <w:p w14:paraId="222EC142" w14:textId="77777777" w:rsidR="004E31D6" w:rsidRDefault="004E31D6" w:rsidP="00084CEA">
            <w:pPr>
              <w:jc w:val="both"/>
              <w:rPr>
                <w:rFonts w:eastAsia="Times New Roman"/>
                <w:b/>
              </w:rPr>
            </w:pPr>
          </w:p>
          <w:p w14:paraId="2ACFEC6C" w14:textId="5DEDF826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Микропроцессор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ab/>
              <w:t>MPU</w:t>
            </w:r>
          </w:p>
          <w:p w14:paraId="05ADB5DE" w14:textId="3BA9EE3B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Модулятор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 xml:space="preserve"> </w:t>
            </w:r>
            <w:r w:rsidRPr="00552F80">
              <w:rPr>
                <w:rFonts w:eastAsia="Times New Roman"/>
                <w:bCs/>
              </w:rPr>
              <w:t>MOD</w:t>
            </w:r>
          </w:p>
          <w:p w14:paraId="7426B5D3" w14:textId="75A912EA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Дешифратор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DEC</w:t>
            </w:r>
          </w:p>
          <w:p w14:paraId="0C1A57FE" w14:textId="3CB98960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Счетчик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CNT</w:t>
            </w:r>
          </w:p>
          <w:p w14:paraId="179C94D1" w14:textId="5B9AF81E" w:rsidR="00552F80" w:rsidRPr="000D0959" w:rsidRDefault="00552F80" w:rsidP="00552F80">
            <w:pPr>
              <w:jc w:val="both"/>
              <w:rPr>
                <w:rFonts w:eastAsia="Times New Roman"/>
                <w:b/>
              </w:rPr>
            </w:pPr>
            <w:r w:rsidRPr="00552F80">
              <w:rPr>
                <w:rFonts w:eastAsia="Times New Roman"/>
                <w:bCs/>
              </w:rPr>
              <w:t>Триггер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TRG</w:t>
            </w:r>
          </w:p>
        </w:tc>
        <w:tc>
          <w:tcPr>
            <w:tcW w:w="4540" w:type="dxa"/>
            <w:vAlign w:val="center"/>
          </w:tcPr>
          <w:p w14:paraId="5881BFC5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 xml:space="preserve">Микропроцессор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ab/>
              <w:t>MPU</w:t>
            </w:r>
          </w:p>
          <w:p w14:paraId="04A6DD75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 xml:space="preserve">Модулятор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 MOD</w:t>
            </w:r>
          </w:p>
          <w:p w14:paraId="108A92C5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 xml:space="preserve">Дешифратор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 DEC</w:t>
            </w:r>
          </w:p>
          <w:p w14:paraId="2F2D4B10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Счетчик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CNT</w:t>
            </w:r>
          </w:p>
          <w:p w14:paraId="6D05D6E3" w14:textId="77A560D4" w:rsidR="004E31D6" w:rsidRPr="000D0959" w:rsidRDefault="00552F80" w:rsidP="00552F80">
            <w:pPr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Триггер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TRG</w:t>
            </w:r>
          </w:p>
        </w:tc>
      </w:tr>
      <w:tr w:rsidR="004E31D6" w:rsidRPr="000D0959" w14:paraId="0520B8EE" w14:textId="77777777" w:rsidTr="00BF477F">
        <w:tc>
          <w:tcPr>
            <w:tcW w:w="562" w:type="dxa"/>
            <w:vAlign w:val="center"/>
          </w:tcPr>
          <w:p w14:paraId="056C2E38" w14:textId="77777777" w:rsidR="004E31D6" w:rsidRPr="000D0959" w:rsidRDefault="004E31D6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43E73EF" w14:textId="26186BF2" w:rsidR="00084CEA" w:rsidRDefault="00084CEA" w:rsidP="00084CEA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Сопоставьте тип элемента с </w:t>
            </w:r>
            <w:r>
              <w:rPr>
                <w:rFonts w:eastAsia="Times New Roman"/>
                <w:b/>
              </w:rPr>
              <w:t>его</w:t>
            </w:r>
            <w:r>
              <w:rPr>
                <w:rFonts w:eastAsia="Times New Roman"/>
                <w:b/>
              </w:rPr>
              <w:t xml:space="preserve"> обозначением:</w:t>
            </w:r>
          </w:p>
          <w:p w14:paraId="0E5B7C2A" w14:textId="77777777" w:rsidR="004E31D6" w:rsidRDefault="004E31D6" w:rsidP="00BF477F">
            <w:pPr>
              <w:jc w:val="both"/>
              <w:rPr>
                <w:rFonts w:eastAsia="Times New Roman"/>
                <w:b/>
              </w:rPr>
            </w:pPr>
          </w:p>
          <w:p w14:paraId="7C7CCFB2" w14:textId="121D5B18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ОЗУ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 xml:space="preserve"> </w:t>
            </w:r>
            <w:r w:rsidRPr="00552F80">
              <w:rPr>
                <w:rFonts w:eastAsia="Times New Roman"/>
                <w:bCs/>
              </w:rPr>
              <w:t>RAM</w:t>
            </w:r>
          </w:p>
          <w:p w14:paraId="5B38D6CC" w14:textId="4335FFBB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ПЗУ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 xml:space="preserve"> </w:t>
            </w:r>
            <w:r w:rsidRPr="00552F80">
              <w:rPr>
                <w:rFonts w:eastAsia="Times New Roman"/>
                <w:bCs/>
              </w:rPr>
              <w:t>ROM</w:t>
            </w:r>
          </w:p>
          <w:p w14:paraId="2E95491F" w14:textId="77DF49A1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АЛУ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ALU</w:t>
            </w:r>
          </w:p>
          <w:p w14:paraId="3022EB27" w14:textId="1965C881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Шина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BUS</w:t>
            </w:r>
          </w:p>
          <w:p w14:paraId="2235C6DA" w14:textId="192C4D57" w:rsidR="00552F80" w:rsidRPr="000D0959" w:rsidRDefault="00552F80" w:rsidP="00552F80">
            <w:pPr>
              <w:jc w:val="both"/>
              <w:rPr>
                <w:rFonts w:eastAsia="Times New Roman"/>
                <w:b/>
              </w:rPr>
            </w:pPr>
            <w:r w:rsidRPr="00552F80">
              <w:rPr>
                <w:rFonts w:eastAsia="Times New Roman"/>
                <w:bCs/>
              </w:rPr>
              <w:t>Компаратор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CMP</w:t>
            </w:r>
          </w:p>
        </w:tc>
        <w:tc>
          <w:tcPr>
            <w:tcW w:w="4540" w:type="dxa"/>
            <w:vAlign w:val="center"/>
          </w:tcPr>
          <w:p w14:paraId="795647E3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 xml:space="preserve">ОЗУ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 RAM</w:t>
            </w:r>
          </w:p>
          <w:p w14:paraId="7E10C82C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 xml:space="preserve">ПЗУ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 ROM</w:t>
            </w:r>
          </w:p>
          <w:p w14:paraId="64DC31CC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 xml:space="preserve">АЛУ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 ALU</w:t>
            </w:r>
          </w:p>
          <w:p w14:paraId="6E6F5C03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Шина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BUS</w:t>
            </w:r>
          </w:p>
          <w:p w14:paraId="041A6EFE" w14:textId="4129D76D" w:rsidR="004E31D6" w:rsidRPr="000D0959" w:rsidRDefault="00552F80" w:rsidP="00552F80">
            <w:pPr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Компаратор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CMP</w:t>
            </w:r>
          </w:p>
        </w:tc>
      </w:tr>
      <w:tr w:rsidR="005A3920" w:rsidRPr="000D0959" w14:paraId="053FCADB" w14:textId="77777777" w:rsidTr="00BF477F">
        <w:tc>
          <w:tcPr>
            <w:tcW w:w="562" w:type="dxa"/>
            <w:vAlign w:val="center"/>
          </w:tcPr>
          <w:p w14:paraId="139CB30B" w14:textId="77777777" w:rsidR="005A3920" w:rsidRPr="000D0959" w:rsidRDefault="005A3920" w:rsidP="00AE014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F280DF" w14:textId="3EA88EFC" w:rsidR="00084CEA" w:rsidRDefault="00084CEA" w:rsidP="00084CEA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Сопоставьте тип элемента с </w:t>
            </w:r>
            <w:r>
              <w:rPr>
                <w:rFonts w:eastAsia="Times New Roman"/>
                <w:b/>
              </w:rPr>
              <w:t>его</w:t>
            </w:r>
            <w:r>
              <w:rPr>
                <w:rFonts w:eastAsia="Times New Roman"/>
                <w:b/>
              </w:rPr>
              <w:t xml:space="preserve"> обозначением:</w:t>
            </w:r>
          </w:p>
          <w:p w14:paraId="4F7EDABE" w14:textId="30A1C34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Мультиплексор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 xml:space="preserve"> </w:t>
            </w:r>
            <w:r w:rsidRPr="00552F80">
              <w:rPr>
                <w:rFonts w:eastAsia="Times New Roman"/>
                <w:bCs/>
              </w:rPr>
              <w:t>MUX</w:t>
            </w:r>
          </w:p>
          <w:p w14:paraId="509A82B0" w14:textId="7B7A82E8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Демультиплексор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 xml:space="preserve"> </w:t>
            </w:r>
            <w:r w:rsidRPr="00552F80">
              <w:rPr>
                <w:rFonts w:eastAsia="Times New Roman"/>
                <w:bCs/>
              </w:rPr>
              <w:t>DMUX</w:t>
            </w:r>
          </w:p>
          <w:p w14:paraId="529487B5" w14:textId="2EB91CE2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Шифратор</w:t>
            </w:r>
            <w:r w:rsidRPr="00552F8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 w:rsidRPr="00552F80">
              <w:rPr>
                <w:rFonts w:eastAsia="Times New Roman"/>
                <w:bCs/>
              </w:rPr>
              <w:t xml:space="preserve"> </w:t>
            </w:r>
            <w:r w:rsidRPr="00552F80">
              <w:rPr>
                <w:rFonts w:eastAsia="Times New Roman"/>
                <w:bCs/>
              </w:rPr>
              <w:t>ENC</w:t>
            </w:r>
          </w:p>
          <w:p w14:paraId="27270891" w14:textId="3DDE6CC8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Дешифратор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DEC</w:t>
            </w:r>
          </w:p>
          <w:p w14:paraId="7D8D7526" w14:textId="4DECBC0D" w:rsidR="005A3920" w:rsidRPr="000D0959" w:rsidRDefault="00552F80" w:rsidP="007958AB">
            <w:pPr>
              <w:jc w:val="both"/>
              <w:rPr>
                <w:rFonts w:eastAsia="Times New Roman"/>
                <w:b/>
              </w:rPr>
            </w:pPr>
            <w:r w:rsidRPr="00552F80">
              <w:rPr>
                <w:rFonts w:eastAsia="Times New Roman"/>
                <w:bCs/>
              </w:rPr>
              <w:t>Коммутатор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SW</w:t>
            </w:r>
          </w:p>
        </w:tc>
        <w:tc>
          <w:tcPr>
            <w:tcW w:w="4540" w:type="dxa"/>
            <w:vAlign w:val="center"/>
          </w:tcPr>
          <w:p w14:paraId="28AC416A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 xml:space="preserve">Мультиплексор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 MUX</w:t>
            </w:r>
          </w:p>
          <w:p w14:paraId="735640C4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 xml:space="preserve">Демультиплексор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 DMUX</w:t>
            </w:r>
          </w:p>
          <w:p w14:paraId="4EFFA76C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 xml:space="preserve">Шифратор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 ENC</w:t>
            </w:r>
          </w:p>
          <w:p w14:paraId="40C6BCC4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Дешифратор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DEC</w:t>
            </w:r>
          </w:p>
          <w:p w14:paraId="23447F93" w14:textId="77777777" w:rsidR="00552F80" w:rsidRPr="00552F80" w:rsidRDefault="00552F80" w:rsidP="00552F80">
            <w:pPr>
              <w:jc w:val="both"/>
              <w:rPr>
                <w:rFonts w:eastAsia="Times New Roman"/>
                <w:bCs/>
              </w:rPr>
            </w:pPr>
            <w:r w:rsidRPr="00552F80">
              <w:rPr>
                <w:rFonts w:eastAsia="Times New Roman"/>
                <w:bCs/>
              </w:rPr>
              <w:t>Коммутатор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Pr="00552F80">
              <w:rPr>
                <w:rFonts w:eastAsia="Times New Roman"/>
                <w:bCs/>
              </w:rPr>
              <w:t>&gt;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Pr="00552F80">
              <w:rPr>
                <w:rFonts w:eastAsia="Times New Roman"/>
                <w:bCs/>
              </w:rPr>
              <w:t>SW</w:t>
            </w:r>
          </w:p>
          <w:p w14:paraId="36D42FF0" w14:textId="2FF7031E" w:rsidR="005A3920" w:rsidRPr="000D0959" w:rsidRDefault="005A3920" w:rsidP="001276C7">
            <w:pPr>
              <w:rPr>
                <w:rFonts w:eastAsia="Times New Roman"/>
                <w:bCs/>
              </w:rPr>
            </w:pPr>
          </w:p>
        </w:tc>
      </w:tr>
    </w:tbl>
    <w:p w14:paraId="508B22F2" w14:textId="77777777" w:rsidR="00CF0C05" w:rsidRPr="00256DC8" w:rsidRDefault="00CF0C05" w:rsidP="007958AB">
      <w:pPr>
        <w:jc w:val="both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E792C" w14:textId="77777777" w:rsidR="00AE0144" w:rsidRDefault="00AE0144">
      <w:r>
        <w:separator/>
      </w:r>
    </w:p>
  </w:endnote>
  <w:endnote w:type="continuationSeparator" w:id="0">
    <w:p w14:paraId="1688EE4A" w14:textId="77777777" w:rsidR="00AE0144" w:rsidRDefault="00AE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4E939" w14:textId="77777777" w:rsidR="009F6639" w:rsidRDefault="009F6639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7E884" w14:textId="77777777" w:rsidR="00AE0144" w:rsidRDefault="00AE0144">
      <w:r>
        <w:separator/>
      </w:r>
    </w:p>
  </w:footnote>
  <w:footnote w:type="continuationSeparator" w:id="0">
    <w:p w14:paraId="6716D0DB" w14:textId="77777777" w:rsidR="00AE0144" w:rsidRDefault="00AE0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B7D77" w14:textId="77777777" w:rsidR="009F6639" w:rsidRDefault="009F6639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00A"/>
    <w:multiLevelType w:val="hybridMultilevel"/>
    <w:tmpl w:val="33FEFBB8"/>
    <w:lvl w:ilvl="0" w:tplc="F2C4D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81C68"/>
    <w:multiLevelType w:val="hybridMultilevel"/>
    <w:tmpl w:val="F18045C4"/>
    <w:lvl w:ilvl="0" w:tplc="B75CE402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F058AD"/>
    <w:multiLevelType w:val="hybridMultilevel"/>
    <w:tmpl w:val="9B8AAAB2"/>
    <w:lvl w:ilvl="0" w:tplc="F2C4D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76A8C"/>
    <w:multiLevelType w:val="hybridMultilevel"/>
    <w:tmpl w:val="7EC27DE2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8488D"/>
    <w:multiLevelType w:val="hybridMultilevel"/>
    <w:tmpl w:val="F5B4C170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65C00"/>
    <w:multiLevelType w:val="hybridMultilevel"/>
    <w:tmpl w:val="90A2F9F8"/>
    <w:lvl w:ilvl="0" w:tplc="B75CE402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3512CA"/>
    <w:multiLevelType w:val="hybridMultilevel"/>
    <w:tmpl w:val="142E725A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473C9"/>
    <w:multiLevelType w:val="hybridMultilevel"/>
    <w:tmpl w:val="8CE48704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26FAD"/>
    <w:multiLevelType w:val="hybridMultilevel"/>
    <w:tmpl w:val="19D6806A"/>
    <w:lvl w:ilvl="0" w:tplc="B75CE402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071BEE"/>
    <w:multiLevelType w:val="hybridMultilevel"/>
    <w:tmpl w:val="CC1E2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F5854"/>
    <w:multiLevelType w:val="hybridMultilevel"/>
    <w:tmpl w:val="B97690C4"/>
    <w:lvl w:ilvl="0" w:tplc="B75CE402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6180D58"/>
    <w:multiLevelType w:val="hybridMultilevel"/>
    <w:tmpl w:val="2248919C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05A32"/>
    <w:multiLevelType w:val="hybridMultilevel"/>
    <w:tmpl w:val="D57CB60E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7765410F"/>
    <w:multiLevelType w:val="hybridMultilevel"/>
    <w:tmpl w:val="3C70F2AA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57FC0"/>
    <w:multiLevelType w:val="hybridMultilevel"/>
    <w:tmpl w:val="85105BC0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D2EA5"/>
    <w:multiLevelType w:val="hybridMultilevel"/>
    <w:tmpl w:val="93745F24"/>
    <w:lvl w:ilvl="0" w:tplc="F2C4D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3E43E3"/>
    <w:multiLevelType w:val="hybridMultilevel"/>
    <w:tmpl w:val="5470D158"/>
    <w:lvl w:ilvl="0" w:tplc="B75CE40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16"/>
  </w:num>
  <w:num w:numId="5">
    <w:abstractNumId w:val="7"/>
  </w:num>
  <w:num w:numId="6">
    <w:abstractNumId w:val="9"/>
  </w:num>
  <w:num w:numId="7">
    <w:abstractNumId w:val="6"/>
  </w:num>
  <w:num w:numId="8">
    <w:abstractNumId w:val="12"/>
  </w:num>
  <w:num w:numId="9">
    <w:abstractNumId w:val="17"/>
  </w:num>
  <w:num w:numId="10">
    <w:abstractNumId w:val="10"/>
  </w:num>
  <w:num w:numId="11">
    <w:abstractNumId w:val="5"/>
  </w:num>
  <w:num w:numId="12">
    <w:abstractNumId w:val="1"/>
  </w:num>
  <w:num w:numId="13">
    <w:abstractNumId w:val="8"/>
  </w:num>
  <w:num w:numId="14">
    <w:abstractNumId w:val="14"/>
  </w:num>
  <w:num w:numId="15">
    <w:abstractNumId w:val="15"/>
  </w:num>
  <w:num w:numId="16">
    <w:abstractNumId w:val="4"/>
  </w:num>
  <w:num w:numId="17">
    <w:abstractNumId w:val="3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84CEA"/>
    <w:rsid w:val="000C6B86"/>
    <w:rsid w:val="000D0959"/>
    <w:rsid w:val="001276C7"/>
    <w:rsid w:val="001A504F"/>
    <w:rsid w:val="001D678D"/>
    <w:rsid w:val="001E2B0E"/>
    <w:rsid w:val="00221AB6"/>
    <w:rsid w:val="002425F6"/>
    <w:rsid w:val="00256DC8"/>
    <w:rsid w:val="00266FCC"/>
    <w:rsid w:val="0027282D"/>
    <w:rsid w:val="002D57A0"/>
    <w:rsid w:val="002E2A7B"/>
    <w:rsid w:val="002F21A6"/>
    <w:rsid w:val="00357697"/>
    <w:rsid w:val="0039174E"/>
    <w:rsid w:val="00420002"/>
    <w:rsid w:val="00460C7E"/>
    <w:rsid w:val="00492A43"/>
    <w:rsid w:val="00497ADE"/>
    <w:rsid w:val="004D7544"/>
    <w:rsid w:val="004E0001"/>
    <w:rsid w:val="004E31D6"/>
    <w:rsid w:val="004E4822"/>
    <w:rsid w:val="005027AF"/>
    <w:rsid w:val="00551699"/>
    <w:rsid w:val="00552F80"/>
    <w:rsid w:val="00587EEA"/>
    <w:rsid w:val="005A3920"/>
    <w:rsid w:val="005B2B49"/>
    <w:rsid w:val="005F58CC"/>
    <w:rsid w:val="006106A8"/>
    <w:rsid w:val="006402C2"/>
    <w:rsid w:val="006417AF"/>
    <w:rsid w:val="00731212"/>
    <w:rsid w:val="00741BCC"/>
    <w:rsid w:val="007958AB"/>
    <w:rsid w:val="007A788D"/>
    <w:rsid w:val="007C02EB"/>
    <w:rsid w:val="00807C83"/>
    <w:rsid w:val="00827285"/>
    <w:rsid w:val="00832BF6"/>
    <w:rsid w:val="00842F25"/>
    <w:rsid w:val="00896F04"/>
    <w:rsid w:val="008C3695"/>
    <w:rsid w:val="00932507"/>
    <w:rsid w:val="00974AD3"/>
    <w:rsid w:val="00993A6B"/>
    <w:rsid w:val="009B78BD"/>
    <w:rsid w:val="009F6639"/>
    <w:rsid w:val="00A605B0"/>
    <w:rsid w:val="00A71CC5"/>
    <w:rsid w:val="00A83D7B"/>
    <w:rsid w:val="00AB05D4"/>
    <w:rsid w:val="00AB099B"/>
    <w:rsid w:val="00AE0144"/>
    <w:rsid w:val="00B109C8"/>
    <w:rsid w:val="00B30713"/>
    <w:rsid w:val="00B44C33"/>
    <w:rsid w:val="00C46D62"/>
    <w:rsid w:val="00CD09C0"/>
    <w:rsid w:val="00CF0C05"/>
    <w:rsid w:val="00D3229A"/>
    <w:rsid w:val="00D377CC"/>
    <w:rsid w:val="00D50B43"/>
    <w:rsid w:val="00D6473F"/>
    <w:rsid w:val="00D65581"/>
    <w:rsid w:val="00E264B7"/>
    <w:rsid w:val="00E32E35"/>
    <w:rsid w:val="00E35C57"/>
    <w:rsid w:val="00E45A51"/>
    <w:rsid w:val="00E63801"/>
    <w:rsid w:val="00EB2EF4"/>
    <w:rsid w:val="00ED7711"/>
    <w:rsid w:val="00EE0CFF"/>
    <w:rsid w:val="00F12360"/>
    <w:rsid w:val="00F14FB1"/>
    <w:rsid w:val="00FB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2E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2E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2E3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Основной текст (5)_"/>
    <w:basedOn w:val="a0"/>
    <w:link w:val="52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2">
    <w:name w:val="Колонтитул (3)"/>
    <w:basedOn w:val="a"/>
    <w:link w:val="31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qFormat/>
    <w:locked/>
    <w:rsid w:val="00741BCC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otnotedescription">
    <w:name w:val="footnote description"/>
    <w:next w:val="a"/>
    <w:link w:val="footnotedescriptionChar"/>
    <w:hidden/>
    <w:rsid w:val="00741BCC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741BCC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styleId="af9">
    <w:name w:val="Strong"/>
    <w:basedOn w:val="a0"/>
    <w:uiPriority w:val="22"/>
    <w:qFormat/>
    <w:rsid w:val="00D3229A"/>
    <w:rPr>
      <w:b/>
      <w:bCs/>
    </w:rPr>
  </w:style>
  <w:style w:type="character" w:styleId="HTML">
    <w:name w:val="HTML Code"/>
    <w:basedOn w:val="a0"/>
    <w:uiPriority w:val="99"/>
    <w:semiHidden/>
    <w:unhideWhenUsed/>
    <w:rsid w:val="001E2B0E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32E3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E32E35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E32E35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ru-RU"/>
      <w14:ligatures w14:val="none"/>
    </w:rPr>
  </w:style>
  <w:style w:type="paragraph" w:customStyle="1" w:styleId="sc-ddcaxn">
    <w:name w:val="sc-ddcaxn"/>
    <w:basedOn w:val="a"/>
    <w:rsid w:val="00AB099B"/>
    <w:pPr>
      <w:spacing w:before="100" w:beforeAutospacing="1" w:after="100" w:afterAutospacing="1"/>
    </w:pPr>
    <w:rPr>
      <w:rFonts w:eastAsia="Times New Roman"/>
    </w:rPr>
  </w:style>
  <w:style w:type="character" w:customStyle="1" w:styleId="sc-ixxrte">
    <w:name w:val="sc-ixxrte"/>
    <w:basedOn w:val="a0"/>
    <w:rsid w:val="00AB0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1292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1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4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289664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5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35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797278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4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9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68628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7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1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07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7222791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0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871890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9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16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9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1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4436866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3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53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0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00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875201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0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6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9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400">
          <w:marLeft w:val="0"/>
          <w:marRight w:val="0"/>
          <w:marTop w:val="0"/>
          <w:marBottom w:val="0"/>
          <w:divBdr>
            <w:top w:val="single" w:sz="6" w:space="0" w:color="3B2E58"/>
            <w:left w:val="single" w:sz="6" w:space="0" w:color="3B2E58"/>
            <w:bottom w:val="single" w:sz="6" w:space="0" w:color="3B2E58"/>
            <w:right w:val="single" w:sz="6" w:space="0" w:color="3B2E58"/>
          </w:divBdr>
        </w:div>
        <w:div w:id="19032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A87E2-0D5D-4A2B-A690-1523B189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12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Exsul</cp:lastModifiedBy>
  <cp:revision>9</cp:revision>
  <dcterms:created xsi:type="dcterms:W3CDTF">2025-11-16T15:23:00Z</dcterms:created>
  <dcterms:modified xsi:type="dcterms:W3CDTF">2025-11-16T19:44:00Z</dcterms:modified>
</cp:coreProperties>
</file>